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E4" w:rsidRDefault="002607E4">
      <w:pPr>
        <w:wordWrap w:val="0"/>
        <w:overflowPunct w:val="0"/>
        <w:autoSpaceDE w:val="0"/>
        <w:autoSpaceDN w:val="0"/>
        <w:spacing w:after="120"/>
        <w:textAlignment w:val="cente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2607E4">
        <w:tc>
          <w:tcPr>
            <w:tcW w:w="5250" w:type="dxa"/>
            <w:vAlign w:val="center"/>
          </w:tcPr>
          <w:p w:rsidR="002607E4" w:rsidRDefault="002607E4">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2607E4" w:rsidRDefault="002607E4">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2607E4" w:rsidRDefault="002607E4">
            <w:pPr>
              <w:wordWrap w:val="0"/>
              <w:overflowPunct w:val="0"/>
              <w:autoSpaceDE w:val="0"/>
              <w:autoSpaceDN w:val="0"/>
              <w:ind w:left="-100" w:right="-100"/>
              <w:textAlignment w:val="center"/>
            </w:pPr>
            <w:r>
              <w:rPr>
                <w:rFonts w:hint="eastAsia"/>
              </w:rPr>
              <w:t>変更届出書</w:t>
            </w:r>
          </w:p>
        </w:tc>
      </w:tr>
    </w:tbl>
    <w:p w:rsidR="002607E4" w:rsidRDefault="002607E4">
      <w:pPr>
        <w:wordWrap w:val="0"/>
        <w:overflowPunct w:val="0"/>
        <w:autoSpaceDE w:val="0"/>
        <w:autoSpaceDN w:val="0"/>
        <w:spacing w:before="120"/>
        <w:ind w:right="420"/>
        <w:jc w:val="right"/>
        <w:textAlignment w:val="center"/>
      </w:pPr>
      <w:r>
        <w:rPr>
          <w:rFonts w:hint="eastAsia"/>
        </w:rPr>
        <w:t>年　　月　　日</w:t>
      </w:r>
    </w:p>
    <w:p w:rsidR="002607E4" w:rsidRDefault="002607E4">
      <w:pPr>
        <w:wordWrap w:val="0"/>
        <w:overflowPunct w:val="0"/>
        <w:autoSpaceDE w:val="0"/>
        <w:autoSpaceDN w:val="0"/>
        <w:spacing w:before="120" w:after="120"/>
        <w:textAlignment w:val="center"/>
      </w:pPr>
      <w:r>
        <w:rPr>
          <w:rFonts w:hint="eastAsia"/>
        </w:rPr>
        <w:t xml:space="preserve">　　</w:t>
      </w:r>
      <w:r w:rsidR="003A59A5">
        <w:rPr>
          <w:rFonts w:hint="eastAsia"/>
          <w:spacing w:val="105"/>
        </w:rPr>
        <w:t>沼田市</w:t>
      </w:r>
      <w:r w:rsidR="003A59A5">
        <w:rPr>
          <w:rFonts w:hint="eastAsia"/>
        </w:rPr>
        <w:t>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2607E4">
        <w:trPr>
          <w:trHeight w:val="579"/>
        </w:trPr>
        <w:tc>
          <w:tcPr>
            <w:tcW w:w="3885" w:type="dxa"/>
            <w:vAlign w:val="center"/>
          </w:tcPr>
          <w:p w:rsidR="002607E4" w:rsidRDefault="002607E4">
            <w:pPr>
              <w:wordWrap w:val="0"/>
              <w:overflowPunct w:val="0"/>
              <w:autoSpaceDE w:val="0"/>
              <w:autoSpaceDN w:val="0"/>
              <w:spacing w:line="240" w:lineRule="exact"/>
              <w:jc w:val="right"/>
              <w:textAlignment w:val="center"/>
            </w:pPr>
            <w:r>
              <w:rPr>
                <w:rFonts w:hint="eastAsia"/>
              </w:rPr>
              <w:t>届出者</w:t>
            </w:r>
          </w:p>
        </w:tc>
        <w:tc>
          <w:tcPr>
            <w:tcW w:w="3780" w:type="dxa"/>
            <w:gridSpan w:val="3"/>
            <w:vAlign w:val="center"/>
          </w:tcPr>
          <w:p w:rsidR="002607E4" w:rsidRDefault="002607E4">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2607E4" w:rsidRDefault="002607E4">
            <w:pPr>
              <w:wordWrap w:val="0"/>
              <w:overflowPunct w:val="0"/>
              <w:autoSpaceDE w:val="0"/>
              <w:autoSpaceDN w:val="0"/>
              <w:spacing w:line="240" w:lineRule="exact"/>
              <w:textAlignment w:val="center"/>
            </w:pPr>
          </w:p>
        </w:tc>
      </w:tr>
      <w:tr w:rsidR="002607E4">
        <w:trPr>
          <w:trHeight w:val="747"/>
        </w:trPr>
        <w:tc>
          <w:tcPr>
            <w:tcW w:w="3990" w:type="dxa"/>
            <w:gridSpan w:val="2"/>
            <w:vAlign w:val="center"/>
          </w:tcPr>
          <w:p w:rsidR="002607E4" w:rsidRDefault="002607E4">
            <w:pPr>
              <w:wordWrap w:val="0"/>
              <w:overflowPunct w:val="0"/>
              <w:autoSpaceDE w:val="0"/>
              <w:autoSpaceDN w:val="0"/>
              <w:spacing w:line="240" w:lineRule="exact"/>
              <w:ind w:left="-100" w:right="-100"/>
              <w:textAlignment w:val="center"/>
            </w:pPr>
            <w:r>
              <w:rPr>
                <w:rFonts w:hint="eastAsia"/>
              </w:rPr>
              <w:t xml:space="preserve">　　振動規制法第8条第1項の規定により、</w:t>
            </w:r>
          </w:p>
        </w:tc>
        <w:tc>
          <w:tcPr>
            <w:tcW w:w="3150" w:type="dxa"/>
            <w:vAlign w:val="center"/>
          </w:tcPr>
          <w:p w:rsidR="002607E4" w:rsidRDefault="002607E4">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2607E4" w:rsidRDefault="002607E4">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gridSpan w:val="2"/>
            <w:vAlign w:val="center"/>
          </w:tcPr>
          <w:p w:rsidR="002607E4" w:rsidRDefault="002607E4">
            <w:pPr>
              <w:wordWrap w:val="0"/>
              <w:overflowPunct w:val="0"/>
              <w:autoSpaceDE w:val="0"/>
              <w:autoSpaceDN w:val="0"/>
              <w:spacing w:line="240" w:lineRule="exact"/>
              <w:ind w:left="-100" w:right="-100"/>
              <w:textAlignment w:val="center"/>
            </w:pPr>
            <w:r>
              <w:rPr>
                <w:rFonts w:hint="eastAsia"/>
              </w:rPr>
              <w:t>の変更につい</w:t>
            </w:r>
          </w:p>
        </w:tc>
      </w:tr>
    </w:tbl>
    <w:p w:rsidR="002607E4" w:rsidRDefault="002607E4">
      <w:pPr>
        <w:wordWrap w:val="0"/>
        <w:overflowPunct w:val="0"/>
        <w:autoSpaceDE w:val="0"/>
        <w:autoSpaceDN w:val="0"/>
        <w:spacing w:after="120"/>
        <w:ind w:left="21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2607E4">
        <w:trPr>
          <w:trHeight w:val="600"/>
        </w:trPr>
        <w:tc>
          <w:tcPr>
            <w:tcW w:w="1680" w:type="dxa"/>
            <w:vAlign w:val="center"/>
          </w:tcPr>
          <w:p w:rsidR="002607E4" w:rsidRDefault="002607E4">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trHeight w:val="600"/>
        </w:trPr>
        <w:tc>
          <w:tcPr>
            <w:tcW w:w="1680" w:type="dxa"/>
            <w:vAlign w:val="center"/>
          </w:tcPr>
          <w:p w:rsidR="002607E4" w:rsidRDefault="002607E4">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2607E4" w:rsidRDefault="002607E4">
            <w:pPr>
              <w:wordWrap w:val="0"/>
              <w:overflowPunct w:val="0"/>
              <w:autoSpaceDE w:val="0"/>
              <w:autoSpaceDN w:val="0"/>
              <w:jc w:val="right"/>
              <w:textAlignment w:val="center"/>
            </w:pPr>
            <w:r>
              <w:rPr>
                <w:rFonts w:hint="eastAsia"/>
              </w:rPr>
              <w:t>年　 月　 日</w:t>
            </w:r>
          </w:p>
        </w:tc>
      </w:tr>
      <w:tr w:rsidR="002607E4">
        <w:trPr>
          <w:cantSplit/>
          <w:trHeight w:val="600"/>
        </w:trPr>
        <w:tc>
          <w:tcPr>
            <w:tcW w:w="4200" w:type="dxa"/>
            <w:gridSpan w:val="5"/>
            <w:vMerge w:val="restart"/>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4200" w:type="dxa"/>
            <w:gridSpan w:val="5"/>
            <w:vMerge/>
            <w:vAlign w:val="center"/>
          </w:tcPr>
          <w:p w:rsidR="002607E4" w:rsidRDefault="002607E4">
            <w:pPr>
              <w:wordWrap w:val="0"/>
              <w:overflowPunct w:val="0"/>
              <w:autoSpaceDE w:val="0"/>
              <w:autoSpaceDN w:val="0"/>
              <w:textAlignment w:val="center"/>
            </w:pP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4200" w:type="dxa"/>
            <w:gridSpan w:val="5"/>
            <w:vMerge/>
            <w:vAlign w:val="center"/>
          </w:tcPr>
          <w:p w:rsidR="002607E4" w:rsidRDefault="002607E4">
            <w:pPr>
              <w:wordWrap w:val="0"/>
              <w:overflowPunct w:val="0"/>
              <w:autoSpaceDE w:val="0"/>
              <w:autoSpaceDN w:val="0"/>
              <w:textAlignment w:val="center"/>
            </w:pP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400"/>
        </w:trPr>
        <w:tc>
          <w:tcPr>
            <w:tcW w:w="1680" w:type="dxa"/>
            <w:vMerge w:val="restart"/>
            <w:vAlign w:val="center"/>
          </w:tcPr>
          <w:p w:rsidR="002607E4" w:rsidRDefault="002607E4">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2607E4" w:rsidRDefault="002607E4">
            <w:pPr>
              <w:wordWrap w:val="0"/>
              <w:overflowPunct w:val="0"/>
              <w:autoSpaceDE w:val="0"/>
              <w:autoSpaceDN w:val="0"/>
              <w:jc w:val="center"/>
              <w:textAlignment w:val="center"/>
            </w:pPr>
            <w:r>
              <w:rPr>
                <w:rFonts w:hint="eastAsia"/>
              </w:rPr>
              <w:t>型式</w:t>
            </w:r>
          </w:p>
        </w:tc>
        <w:tc>
          <w:tcPr>
            <w:tcW w:w="1050" w:type="dxa"/>
            <w:vMerge w:val="restart"/>
            <w:vAlign w:val="center"/>
          </w:tcPr>
          <w:p w:rsidR="002607E4" w:rsidRDefault="002607E4">
            <w:pPr>
              <w:wordWrap w:val="0"/>
              <w:overflowPunct w:val="0"/>
              <w:autoSpaceDE w:val="0"/>
              <w:autoSpaceDN w:val="0"/>
              <w:jc w:val="center"/>
              <w:textAlignment w:val="center"/>
            </w:pPr>
            <w:r>
              <w:rPr>
                <w:rFonts w:hint="eastAsia"/>
              </w:rPr>
              <w:t>公称能力</w:t>
            </w:r>
          </w:p>
        </w:tc>
        <w:tc>
          <w:tcPr>
            <w:tcW w:w="1260" w:type="dxa"/>
            <w:gridSpan w:val="3"/>
            <w:vAlign w:val="center"/>
          </w:tcPr>
          <w:p w:rsidR="002607E4" w:rsidRDefault="002607E4">
            <w:pPr>
              <w:wordWrap w:val="0"/>
              <w:overflowPunct w:val="0"/>
              <w:autoSpaceDE w:val="0"/>
              <w:autoSpaceDN w:val="0"/>
              <w:jc w:val="center"/>
              <w:textAlignment w:val="center"/>
            </w:pPr>
            <w:r>
              <w:rPr>
                <w:rFonts w:hint="eastAsia"/>
              </w:rPr>
              <w:t>数</w:t>
            </w:r>
          </w:p>
        </w:tc>
        <w:tc>
          <w:tcPr>
            <w:tcW w:w="1942" w:type="dxa"/>
            <w:gridSpan w:val="3"/>
            <w:vAlign w:val="center"/>
          </w:tcPr>
          <w:p w:rsidR="002607E4" w:rsidRDefault="002607E4">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2607E4" w:rsidRDefault="002607E4">
            <w:pPr>
              <w:wordWrap w:val="0"/>
              <w:overflowPunct w:val="0"/>
              <w:autoSpaceDE w:val="0"/>
              <w:autoSpaceDN w:val="0"/>
              <w:spacing w:line="240" w:lineRule="exact"/>
              <w:jc w:val="distribute"/>
              <w:textAlignment w:val="center"/>
            </w:pPr>
            <w:r>
              <w:rPr>
                <w:rFonts w:hint="eastAsia"/>
              </w:rPr>
              <w:t>使用終了時刻</w:t>
            </w:r>
          </w:p>
        </w:tc>
      </w:tr>
      <w:tr w:rsidR="002607E4">
        <w:trPr>
          <w:cantSplit/>
        </w:trPr>
        <w:tc>
          <w:tcPr>
            <w:tcW w:w="1680" w:type="dxa"/>
            <w:vMerge/>
            <w:vAlign w:val="center"/>
          </w:tcPr>
          <w:p w:rsidR="002607E4" w:rsidRDefault="002607E4">
            <w:pPr>
              <w:wordWrap w:val="0"/>
              <w:overflowPunct w:val="0"/>
              <w:autoSpaceDE w:val="0"/>
              <w:autoSpaceDN w:val="0"/>
              <w:textAlignment w:val="center"/>
            </w:pPr>
          </w:p>
        </w:tc>
        <w:tc>
          <w:tcPr>
            <w:tcW w:w="630" w:type="dxa"/>
            <w:vMerge/>
            <w:vAlign w:val="center"/>
          </w:tcPr>
          <w:p w:rsidR="002607E4" w:rsidRDefault="002607E4">
            <w:pPr>
              <w:wordWrap w:val="0"/>
              <w:overflowPunct w:val="0"/>
              <w:autoSpaceDE w:val="0"/>
              <w:autoSpaceDN w:val="0"/>
              <w:textAlignment w:val="center"/>
            </w:pPr>
          </w:p>
        </w:tc>
        <w:tc>
          <w:tcPr>
            <w:tcW w:w="1050" w:type="dxa"/>
            <w:vMerge/>
            <w:vAlign w:val="center"/>
          </w:tcPr>
          <w:p w:rsidR="002607E4" w:rsidRDefault="002607E4">
            <w:pPr>
              <w:wordWrap w:val="0"/>
              <w:overflowPunct w:val="0"/>
              <w:autoSpaceDE w:val="0"/>
              <w:autoSpaceDN w:val="0"/>
              <w:textAlignment w:val="center"/>
            </w:pPr>
          </w:p>
        </w:tc>
        <w:tc>
          <w:tcPr>
            <w:tcW w:w="630" w:type="dxa"/>
            <w:vAlign w:val="center"/>
          </w:tcPr>
          <w:p w:rsidR="002607E4" w:rsidRDefault="002607E4">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2607E4" w:rsidRDefault="002607E4">
            <w:pPr>
              <w:wordWrap w:val="0"/>
              <w:overflowPunct w:val="0"/>
              <w:autoSpaceDE w:val="0"/>
              <w:autoSpaceDN w:val="0"/>
              <w:spacing w:line="240" w:lineRule="exact"/>
              <w:textAlignment w:val="center"/>
            </w:pPr>
            <w:r>
              <w:rPr>
                <w:rFonts w:hint="eastAsia"/>
              </w:rPr>
              <w:t>変更後</w:t>
            </w:r>
          </w:p>
        </w:tc>
        <w:tc>
          <w:tcPr>
            <w:tcW w:w="971" w:type="dxa"/>
            <w:vAlign w:val="center"/>
          </w:tcPr>
          <w:p w:rsidR="002607E4" w:rsidRDefault="002607E4">
            <w:pPr>
              <w:wordWrap w:val="0"/>
              <w:overflowPunct w:val="0"/>
              <w:autoSpaceDE w:val="0"/>
              <w:autoSpaceDN w:val="0"/>
              <w:spacing w:line="240" w:lineRule="exact"/>
              <w:jc w:val="center"/>
              <w:textAlignment w:val="center"/>
            </w:pPr>
            <w:r>
              <w:rPr>
                <w:rFonts w:hint="eastAsia"/>
              </w:rPr>
              <w:t>変更前</w:t>
            </w:r>
          </w:p>
          <w:p w:rsidR="002607E4" w:rsidRDefault="002607E4" w:rsidP="00E87F50">
            <w:pPr>
              <w:wordWrap w:val="0"/>
              <w:overflowPunct w:val="0"/>
              <w:autoSpaceDE w:val="0"/>
              <w:autoSpaceDN w:val="0"/>
              <w:spacing w:line="240" w:lineRule="exact"/>
              <w:textAlignment w:val="center"/>
            </w:pPr>
            <w:r>
              <w:rPr>
                <w:rFonts w:hint="eastAsia"/>
              </w:rPr>
              <w:t>(時・分)</w:t>
            </w:r>
          </w:p>
        </w:tc>
        <w:tc>
          <w:tcPr>
            <w:tcW w:w="971" w:type="dxa"/>
            <w:gridSpan w:val="2"/>
            <w:vAlign w:val="center"/>
          </w:tcPr>
          <w:p w:rsidR="002607E4" w:rsidRDefault="002607E4">
            <w:pPr>
              <w:wordWrap w:val="0"/>
              <w:overflowPunct w:val="0"/>
              <w:autoSpaceDE w:val="0"/>
              <w:autoSpaceDN w:val="0"/>
              <w:spacing w:line="240" w:lineRule="exact"/>
              <w:jc w:val="center"/>
              <w:textAlignment w:val="center"/>
            </w:pPr>
            <w:r>
              <w:rPr>
                <w:rFonts w:hint="eastAsia"/>
              </w:rPr>
              <w:t>変更後</w:t>
            </w:r>
          </w:p>
          <w:p w:rsidR="002607E4" w:rsidRDefault="002607E4" w:rsidP="00E87F50">
            <w:pPr>
              <w:wordWrap w:val="0"/>
              <w:overflowPunct w:val="0"/>
              <w:autoSpaceDE w:val="0"/>
              <w:autoSpaceDN w:val="0"/>
              <w:spacing w:line="240" w:lineRule="exact"/>
              <w:textAlignment w:val="center"/>
            </w:pPr>
            <w:r>
              <w:rPr>
                <w:rFonts w:hint="eastAsia"/>
              </w:rPr>
              <w:t>(時・分)</w:t>
            </w:r>
          </w:p>
        </w:tc>
        <w:tc>
          <w:tcPr>
            <w:tcW w:w="971" w:type="dxa"/>
            <w:vAlign w:val="center"/>
          </w:tcPr>
          <w:p w:rsidR="002607E4" w:rsidRDefault="002607E4">
            <w:pPr>
              <w:wordWrap w:val="0"/>
              <w:overflowPunct w:val="0"/>
              <w:autoSpaceDE w:val="0"/>
              <w:autoSpaceDN w:val="0"/>
              <w:spacing w:line="240" w:lineRule="exact"/>
              <w:jc w:val="center"/>
              <w:textAlignment w:val="center"/>
            </w:pPr>
            <w:r>
              <w:rPr>
                <w:rFonts w:hint="eastAsia"/>
              </w:rPr>
              <w:t>変更前</w:t>
            </w:r>
          </w:p>
          <w:p w:rsidR="002607E4" w:rsidRDefault="002607E4" w:rsidP="00E87F50">
            <w:pPr>
              <w:wordWrap w:val="0"/>
              <w:overflowPunct w:val="0"/>
              <w:autoSpaceDE w:val="0"/>
              <w:autoSpaceDN w:val="0"/>
              <w:spacing w:line="240" w:lineRule="exact"/>
              <w:textAlignment w:val="center"/>
            </w:pPr>
            <w:r>
              <w:rPr>
                <w:rFonts w:hint="eastAsia"/>
              </w:rPr>
              <w:t>(時・分)</w:t>
            </w:r>
          </w:p>
        </w:tc>
        <w:tc>
          <w:tcPr>
            <w:tcW w:w="972" w:type="dxa"/>
            <w:vAlign w:val="center"/>
          </w:tcPr>
          <w:p w:rsidR="002607E4" w:rsidRDefault="002607E4">
            <w:pPr>
              <w:wordWrap w:val="0"/>
              <w:overflowPunct w:val="0"/>
              <w:autoSpaceDE w:val="0"/>
              <w:autoSpaceDN w:val="0"/>
              <w:spacing w:line="240" w:lineRule="exact"/>
              <w:jc w:val="center"/>
              <w:textAlignment w:val="center"/>
            </w:pPr>
            <w:r>
              <w:rPr>
                <w:rFonts w:hint="eastAsia"/>
              </w:rPr>
              <w:t>変更後</w:t>
            </w:r>
          </w:p>
          <w:p w:rsidR="002607E4" w:rsidRDefault="002607E4" w:rsidP="00E87F50">
            <w:pPr>
              <w:wordWrap w:val="0"/>
              <w:overflowPunct w:val="0"/>
              <w:autoSpaceDE w:val="0"/>
              <w:autoSpaceDN w:val="0"/>
              <w:spacing w:line="240" w:lineRule="exact"/>
              <w:textAlignment w:val="center"/>
            </w:pPr>
            <w:r>
              <w:rPr>
                <w:rFonts w:hint="eastAsia"/>
              </w:rPr>
              <w:t>(時・分)</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bl>
    <w:p w:rsidR="002607E4" w:rsidRDefault="002607E4">
      <w:pPr>
        <w:wordWrap w:val="0"/>
        <w:overflowPunct w:val="0"/>
        <w:autoSpaceDE w:val="0"/>
        <w:autoSpaceDN w:val="0"/>
        <w:spacing w:before="120"/>
        <w:ind w:left="945" w:hanging="945"/>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2607E4" w:rsidRDefault="002607E4">
      <w:pPr>
        <w:wordWrap w:val="0"/>
        <w:overflowPunct w:val="0"/>
        <w:autoSpaceDE w:val="0"/>
        <w:autoSpaceDN w:val="0"/>
        <w:ind w:left="945" w:hanging="945"/>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2607E4" w:rsidRDefault="002607E4">
      <w:pPr>
        <w:wordWrap w:val="0"/>
        <w:overflowPunct w:val="0"/>
        <w:autoSpaceDE w:val="0"/>
        <w:autoSpaceDN w:val="0"/>
        <w:ind w:left="945" w:hanging="945"/>
        <w:textAlignment w:val="center"/>
      </w:pPr>
      <w:r>
        <w:rPr>
          <w:rFonts w:hint="eastAsia"/>
        </w:rPr>
        <w:t xml:space="preserve">　　　　3　※印の欄には、記載しないこと。</w:t>
      </w:r>
    </w:p>
    <w:p w:rsidR="002607E4" w:rsidRDefault="002607E4">
      <w:pPr>
        <w:wordWrap w:val="0"/>
        <w:overflowPunct w:val="0"/>
        <w:autoSpaceDE w:val="0"/>
        <w:autoSpaceDN w:val="0"/>
        <w:ind w:left="945" w:hanging="945"/>
        <w:textAlignment w:val="center"/>
      </w:pPr>
      <w:r>
        <w:rPr>
          <w:rFonts w:hint="eastAsia"/>
        </w:rPr>
        <w:t xml:space="preserve">　　　　4　用紙の大きさは、</w:t>
      </w:r>
      <w:r w:rsidR="00884935">
        <w:rPr>
          <w:rFonts w:hint="eastAsia"/>
        </w:rPr>
        <w:t>日本産業規格</w:t>
      </w:r>
      <w:r>
        <w:rPr>
          <w:rFonts w:hint="eastAsia"/>
        </w:rPr>
        <w:t>A4とすること。</w:t>
      </w:r>
    </w:p>
    <w:p w:rsidR="002607E4" w:rsidRDefault="002607E4">
      <w:pPr>
        <w:wordWrap w:val="0"/>
        <w:overflowPunct w:val="0"/>
        <w:autoSpaceDE w:val="0"/>
        <w:autoSpaceDN w:val="0"/>
        <w:ind w:left="945" w:hanging="945"/>
        <w:textAlignment w:val="center"/>
      </w:pPr>
      <w:r>
        <w:rPr>
          <w:rFonts w:hint="eastAsia"/>
        </w:rPr>
        <w:t xml:space="preserve">　　　　</w:t>
      </w:r>
      <w:bookmarkStart w:id="0" w:name="_GoBack"/>
      <w:bookmarkEnd w:id="0"/>
    </w:p>
    <w:sectPr w:rsidR="002607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A4" w:rsidRDefault="000579A4">
      <w:r>
        <w:separator/>
      </w:r>
    </w:p>
  </w:endnote>
  <w:endnote w:type="continuationSeparator" w:id="0">
    <w:p w:rsidR="000579A4" w:rsidRDefault="0005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A4" w:rsidRDefault="000579A4">
      <w:r>
        <w:separator/>
      </w:r>
    </w:p>
  </w:footnote>
  <w:footnote w:type="continuationSeparator" w:id="0">
    <w:p w:rsidR="000579A4" w:rsidRDefault="00057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35"/>
    <w:rsid w:val="000579A4"/>
    <w:rsid w:val="002607E4"/>
    <w:rsid w:val="00353A8C"/>
    <w:rsid w:val="003A59A5"/>
    <w:rsid w:val="00884935"/>
    <w:rsid w:val="00CB0BF1"/>
    <w:rsid w:val="00E87F50"/>
    <w:rsid w:val="00F9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9F22C7"/>
  <w15:chartTrackingRefBased/>
  <w15:docId w15:val="{0346A283-B351-49F8-A34F-7F9273B9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