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D2" w:rsidRPr="007C7C64" w:rsidRDefault="009B7302" w:rsidP="00185EC7">
      <w:pPr>
        <w:pStyle w:val="2"/>
        <w:tabs>
          <w:tab w:val="left" w:pos="2127"/>
        </w:tabs>
        <w:ind w:left="240"/>
        <w:jc w:val="center"/>
        <w:rPr>
          <w:rFonts w:ascii="HGP創英角ｺﾞｼｯｸUB" w:eastAsia="HGP創英角ｺﾞｼｯｸUB" w:hAnsi="HGP創英角ｺﾞｼｯｸUB"/>
          <w:sz w:val="28"/>
        </w:rPr>
      </w:pPr>
      <w:r w:rsidRPr="004B1384">
        <w:rPr>
          <w:rFonts w:ascii="HGP創英角ｺﾞｼｯｸUB" w:eastAsia="HGP創英角ｺﾞｼｯｸUB" w:hAnsi="HGP創英角ｺﾞｼｯｸUB" w:hint="eastAsia"/>
          <w:noProof/>
          <w:sz w:val="28"/>
        </w:rPr>
        <mc:AlternateContent>
          <mc:Choice Requires="wps">
            <w:drawing>
              <wp:anchor distT="0" distB="0" distL="114300" distR="114300" simplePos="0" relativeHeight="251706368" behindDoc="0" locked="0" layoutInCell="1" allowOverlap="1" wp14:anchorId="0FC7635F" wp14:editId="6F3BEEDA">
                <wp:simplePos x="0" y="0"/>
                <wp:positionH relativeFrom="margin">
                  <wp:posOffset>-38100</wp:posOffset>
                </wp:positionH>
                <wp:positionV relativeFrom="paragraph">
                  <wp:posOffset>67015</wp:posOffset>
                </wp:positionV>
                <wp:extent cx="5794375" cy="1743710"/>
                <wp:effectExtent l="133350" t="114300" r="149225" b="180340"/>
                <wp:wrapNone/>
                <wp:docPr id="4" name="円/楕円 4"/>
                <wp:cNvGraphicFramePr/>
                <a:graphic xmlns:a="http://schemas.openxmlformats.org/drawingml/2006/main">
                  <a:graphicData uri="http://schemas.microsoft.com/office/word/2010/wordprocessingShape">
                    <wps:wsp>
                      <wps:cNvSpPr/>
                      <wps:spPr>
                        <a:xfrm>
                          <a:off x="0" y="0"/>
                          <a:ext cx="5794375" cy="1743710"/>
                        </a:xfrm>
                        <a:prstGeom prst="ellipse">
                          <a:avLst/>
                        </a:prstGeom>
                        <a:solidFill>
                          <a:srgbClr val="1F497D"/>
                        </a:solidFill>
                        <a:ln w="9525" cap="flat" cmpd="sng" algn="ctr">
                          <a:noFill/>
                          <a:prstDash val="soli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942C5" w:rsidRDefault="009B7302" w:rsidP="009B7302">
                            <w:pPr>
                              <w:adjustRightInd w:val="0"/>
                              <w:snapToGrid w:val="0"/>
                              <w:ind w:leftChars="0" w:left="0" w:firstLineChars="0" w:firstLine="0"/>
                              <w:jc w:val="left"/>
                              <w:rPr>
                                <w:rFonts w:ascii="HGP創英角ｺﾞｼｯｸUB" w:eastAsia="HGP創英角ｺﾞｼｯｸUB" w:hAnsi="HGP創英角ｺﾞｼｯｸUB"/>
                                <w:color w:val="FFFFFF" w:themeColor="background1"/>
                                <w:sz w:val="32"/>
                              </w:rPr>
                            </w:pPr>
                            <w:r w:rsidRPr="009F5154">
                              <w:rPr>
                                <w:rFonts w:ascii="HGP創英角ｺﾞｼｯｸUB" w:eastAsia="HGP創英角ｺﾞｼｯｸUB" w:hAnsi="HGP創英角ｺﾞｼｯｸUB" w:hint="eastAsia"/>
                                <w:color w:val="FFFFFF" w:themeColor="background1"/>
                                <w:sz w:val="32"/>
                              </w:rPr>
                              <w:t>沼田市</w:t>
                            </w:r>
                            <w:r w:rsidR="00E67EFF" w:rsidRPr="00E67EFF">
                              <w:rPr>
                                <w:rFonts w:ascii="HGP創英角ｺﾞｼｯｸUB" w:eastAsia="HGP創英角ｺﾞｼｯｸUB" w:hAnsi="HGP創英角ｺﾞｼｯｸUB" w:hint="eastAsia"/>
                                <w:color w:val="FFFFFF" w:themeColor="background1"/>
                                <w:sz w:val="32"/>
                              </w:rPr>
                              <w:t>再生可能エネルギー発電設備の設置に関する指導要綱</w:t>
                            </w:r>
                            <w:r w:rsidRPr="00B275E8">
                              <w:rPr>
                                <w:rFonts w:ascii="HGP創英角ｺﾞｼｯｸUB" w:eastAsia="HGP創英角ｺﾞｼｯｸUB" w:hAnsi="HGP創英角ｺﾞｼｯｸUB" w:hint="eastAsia"/>
                                <w:color w:val="FFFFFF" w:themeColor="background1"/>
                                <w:sz w:val="32"/>
                              </w:rPr>
                              <w:t>（案）</w:t>
                            </w:r>
                            <w:r>
                              <w:rPr>
                                <w:rFonts w:ascii="HGP創英角ｺﾞｼｯｸUB" w:eastAsia="HGP創英角ｺﾞｼｯｸUB" w:hAnsi="HGP創英角ｺﾞｼｯｸUB" w:hint="eastAsia"/>
                                <w:color w:val="FFFFFF" w:themeColor="background1"/>
                                <w:sz w:val="32"/>
                              </w:rPr>
                              <w:t>についてのパブリックコメント（意見募集）資料</w:t>
                            </w:r>
                          </w:p>
                          <w:p w:rsidR="009B7302" w:rsidRPr="00185EC7" w:rsidRDefault="000942C5" w:rsidP="009B7302">
                            <w:pPr>
                              <w:adjustRightInd w:val="0"/>
                              <w:snapToGrid w:val="0"/>
                              <w:ind w:leftChars="0" w:left="0" w:firstLineChars="0" w:firstLine="0"/>
                              <w:jc w:val="left"/>
                              <w:rPr>
                                <w:color w:val="FFFFFF" w:themeColor="background1"/>
                                <w:sz w:val="28"/>
                              </w:rPr>
                            </w:pPr>
                            <w:r>
                              <w:rPr>
                                <w:rFonts w:ascii="HGP創英角ｺﾞｼｯｸUB" w:eastAsia="HGP創英角ｺﾞｼｯｸUB" w:hAnsi="HGP創英角ｺﾞｼｯｸUB" w:hint="eastAsia"/>
                                <w:color w:val="FFFFFF" w:themeColor="background1"/>
                                <w:sz w:val="32"/>
                              </w:rPr>
                              <w:t xml:space="preserve">　　　　　　　　　　　</w:t>
                            </w:r>
                            <w:r w:rsidR="009B7302" w:rsidRPr="008A4AD4">
                              <w:rPr>
                                <w:rFonts w:ascii="HGP創英角ｺﾞｼｯｸUB" w:eastAsia="HGP創英角ｺﾞｼｯｸUB" w:hAnsi="HGP創英角ｺﾞｼｯｸUB" w:hint="eastAsia"/>
                                <w:color w:val="FFFFFF" w:themeColor="background1"/>
                                <w:sz w:val="22"/>
                              </w:rPr>
                              <w:t>平成２</w:t>
                            </w:r>
                            <w:r>
                              <w:rPr>
                                <w:rFonts w:ascii="HGP創英角ｺﾞｼｯｸUB" w:eastAsia="HGP創英角ｺﾞｼｯｸUB" w:hAnsi="HGP創英角ｺﾞｼｯｸUB" w:hint="eastAsia"/>
                                <w:color w:val="FFFFFF" w:themeColor="background1"/>
                                <w:sz w:val="22"/>
                              </w:rPr>
                              <w:t>９</w:t>
                            </w:r>
                            <w:r w:rsidR="009B7302" w:rsidRPr="008A4AD4">
                              <w:rPr>
                                <w:rFonts w:ascii="HGP創英角ｺﾞｼｯｸUB" w:eastAsia="HGP創英角ｺﾞｼｯｸUB" w:hAnsi="HGP創英角ｺﾞｼｯｸUB" w:hint="eastAsia"/>
                                <w:color w:val="FFFFFF" w:themeColor="background1"/>
                                <w:sz w:val="22"/>
                              </w:rPr>
                              <w:t>年</w:t>
                            </w:r>
                            <w:r w:rsidR="00E67EFF">
                              <w:rPr>
                                <w:rFonts w:ascii="HGP創英角ｺﾞｼｯｸUB" w:eastAsia="HGP創英角ｺﾞｼｯｸUB" w:hAnsi="HGP創英角ｺﾞｼｯｸUB" w:hint="eastAsia"/>
                                <w:color w:val="FFFFFF" w:themeColor="background1"/>
                                <w:sz w:val="22"/>
                              </w:rPr>
                              <w:t>３</w:t>
                            </w:r>
                            <w:r w:rsidR="009B7302" w:rsidRPr="008A4AD4">
                              <w:rPr>
                                <w:rFonts w:ascii="HGP創英角ｺﾞｼｯｸUB" w:eastAsia="HGP創英角ｺﾞｼｯｸUB" w:hAnsi="HGP創英角ｺﾞｼｯｸUB" w:hint="eastAsia"/>
                                <w:color w:val="FFFFFF" w:themeColor="background1"/>
                                <w:sz w:val="22"/>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3pt;margin-top:5.3pt;width:456.25pt;height:137.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" fillcolor="#1f497d" stroked="f">
                <v:shadow on="t" color="black" offset="0,1pt"/>
                <v:textbox>
                  <w:txbxContent>
                    <w:p w:rsidR="000942C5" w:rsidRDefault="009B7302" w:rsidP="009B7302">
                      <w:pPr>
                        <w:adjustRightInd w:val="0"/>
                        <w:snapToGrid w:val="0"/>
                        <w:ind w:leftChars="0" w:left="0" w:firstLineChars="0" w:firstLine="0"/>
                        <w:jc w:val="left"/>
                        <w:rPr>
                          <w:rFonts w:ascii="HGP創英角ｺﾞｼｯｸUB" w:eastAsia="HGP創英角ｺﾞｼｯｸUB" w:hAnsi="HGP創英角ｺﾞｼｯｸUB"/>
                          <w:color w:val="FFFFFF" w:themeColor="background1"/>
                          <w:sz w:val="32"/>
                        </w:rPr>
                      </w:pPr>
                      <w:r w:rsidRPr="009F5154">
                        <w:rPr>
                          <w:rFonts w:ascii="HGP創英角ｺﾞｼｯｸUB" w:eastAsia="HGP創英角ｺﾞｼｯｸUB" w:hAnsi="HGP創英角ｺﾞｼｯｸUB" w:hint="eastAsia"/>
                          <w:color w:val="FFFFFF" w:themeColor="background1"/>
                          <w:sz w:val="32"/>
                        </w:rPr>
                        <w:t>沼田市</w:t>
                      </w:r>
                      <w:r w:rsidR="00E67EFF" w:rsidRPr="00E67EFF">
                        <w:rPr>
                          <w:rFonts w:ascii="HGP創英角ｺﾞｼｯｸUB" w:eastAsia="HGP創英角ｺﾞｼｯｸUB" w:hAnsi="HGP創英角ｺﾞｼｯｸUB" w:hint="eastAsia"/>
                          <w:color w:val="FFFFFF" w:themeColor="background1"/>
                          <w:sz w:val="32"/>
                        </w:rPr>
                        <w:t>再生可能エネルギー発電設備の設置に関する指導要綱</w:t>
                      </w:r>
                      <w:r w:rsidRPr="00B275E8">
                        <w:rPr>
                          <w:rFonts w:ascii="HGP創英角ｺﾞｼｯｸUB" w:eastAsia="HGP創英角ｺﾞｼｯｸUB" w:hAnsi="HGP創英角ｺﾞｼｯｸUB" w:hint="eastAsia"/>
                          <w:color w:val="FFFFFF" w:themeColor="background1"/>
                          <w:sz w:val="32"/>
                        </w:rPr>
                        <w:t>（案）</w:t>
                      </w:r>
                      <w:r>
                        <w:rPr>
                          <w:rFonts w:ascii="HGP創英角ｺﾞｼｯｸUB" w:eastAsia="HGP創英角ｺﾞｼｯｸUB" w:hAnsi="HGP創英角ｺﾞｼｯｸUB" w:hint="eastAsia"/>
                          <w:color w:val="FFFFFF" w:themeColor="background1"/>
                          <w:sz w:val="32"/>
                        </w:rPr>
                        <w:t>についてのパブリックコメント（意見募集）資料</w:t>
                      </w:r>
                    </w:p>
                    <w:p w:rsidR="009B7302" w:rsidRPr="00185EC7" w:rsidRDefault="000942C5" w:rsidP="009B7302">
                      <w:pPr>
                        <w:adjustRightInd w:val="0"/>
                        <w:snapToGrid w:val="0"/>
                        <w:ind w:leftChars="0" w:left="0" w:firstLineChars="0" w:firstLine="0"/>
                        <w:jc w:val="left"/>
                        <w:rPr>
                          <w:color w:val="FFFFFF" w:themeColor="background1"/>
                          <w:sz w:val="28"/>
                        </w:rPr>
                      </w:pPr>
                      <w:r>
                        <w:rPr>
                          <w:rFonts w:ascii="HGP創英角ｺﾞｼｯｸUB" w:eastAsia="HGP創英角ｺﾞｼｯｸUB" w:hAnsi="HGP創英角ｺﾞｼｯｸUB" w:hint="eastAsia"/>
                          <w:color w:val="FFFFFF" w:themeColor="background1"/>
                          <w:sz w:val="32"/>
                        </w:rPr>
                        <w:t xml:space="preserve">　　　　　　　　　　　</w:t>
                      </w:r>
                      <w:r w:rsidR="009B7302" w:rsidRPr="008A4AD4">
                        <w:rPr>
                          <w:rFonts w:ascii="HGP創英角ｺﾞｼｯｸUB" w:eastAsia="HGP創英角ｺﾞｼｯｸUB" w:hAnsi="HGP創英角ｺﾞｼｯｸUB" w:hint="eastAsia"/>
                          <w:color w:val="FFFFFF" w:themeColor="background1"/>
                          <w:sz w:val="22"/>
                        </w:rPr>
                        <w:t>平成２</w:t>
                      </w:r>
                      <w:r>
                        <w:rPr>
                          <w:rFonts w:ascii="HGP創英角ｺﾞｼｯｸUB" w:eastAsia="HGP創英角ｺﾞｼｯｸUB" w:hAnsi="HGP創英角ｺﾞｼｯｸUB" w:hint="eastAsia"/>
                          <w:color w:val="FFFFFF" w:themeColor="background1"/>
                          <w:sz w:val="22"/>
                        </w:rPr>
                        <w:t>９</w:t>
                      </w:r>
                      <w:r w:rsidR="009B7302" w:rsidRPr="008A4AD4">
                        <w:rPr>
                          <w:rFonts w:ascii="HGP創英角ｺﾞｼｯｸUB" w:eastAsia="HGP創英角ｺﾞｼｯｸUB" w:hAnsi="HGP創英角ｺﾞｼｯｸUB" w:hint="eastAsia"/>
                          <w:color w:val="FFFFFF" w:themeColor="background1"/>
                          <w:sz w:val="22"/>
                        </w:rPr>
                        <w:t>年</w:t>
                      </w:r>
                      <w:r w:rsidR="00E67EFF">
                        <w:rPr>
                          <w:rFonts w:ascii="HGP創英角ｺﾞｼｯｸUB" w:eastAsia="HGP創英角ｺﾞｼｯｸUB" w:hAnsi="HGP創英角ｺﾞｼｯｸUB" w:hint="eastAsia"/>
                          <w:color w:val="FFFFFF" w:themeColor="background1"/>
                          <w:sz w:val="22"/>
                        </w:rPr>
                        <w:t>３</w:t>
                      </w:r>
                      <w:r w:rsidR="009B7302" w:rsidRPr="008A4AD4">
                        <w:rPr>
                          <w:rFonts w:ascii="HGP創英角ｺﾞｼｯｸUB" w:eastAsia="HGP創英角ｺﾞｼｯｸUB" w:hAnsi="HGP創英角ｺﾞｼｯｸUB" w:hint="eastAsia"/>
                          <w:color w:val="FFFFFF" w:themeColor="background1"/>
                          <w:sz w:val="22"/>
                        </w:rPr>
                        <w:t>月</w:t>
                      </w:r>
                    </w:p>
                  </w:txbxContent>
                </v:textbox>
                <w10:wrap anchorx="margin"/>
              </v:oval>
            </w:pict>
          </mc:Fallback>
        </mc:AlternateContent>
      </w:r>
    </w:p>
    <w:p w:rsidR="009B7302" w:rsidRDefault="009B7302" w:rsidP="009B7302">
      <w:pPr>
        <w:ind w:left="480"/>
      </w:pPr>
    </w:p>
    <w:p w:rsidR="009B7302" w:rsidRDefault="009B7302" w:rsidP="009B7302">
      <w:pPr>
        <w:ind w:left="480"/>
      </w:pPr>
    </w:p>
    <w:p w:rsidR="009B7302" w:rsidRDefault="009B7302" w:rsidP="00185EC7">
      <w:pPr>
        <w:ind w:left="480"/>
      </w:pPr>
    </w:p>
    <w:p w:rsidR="009B7302" w:rsidRDefault="009B7302" w:rsidP="009B7302">
      <w:pPr>
        <w:ind w:left="480"/>
      </w:pPr>
    </w:p>
    <w:p w:rsidR="009B7302" w:rsidRDefault="009B7302" w:rsidP="009B7302">
      <w:pPr>
        <w:ind w:left="480"/>
      </w:pPr>
    </w:p>
    <w:p w:rsidR="009B7302" w:rsidRPr="004B1384" w:rsidRDefault="009B7302" w:rsidP="009B7302">
      <w:pPr>
        <w:ind w:left="480"/>
      </w:pPr>
    </w:p>
    <w:p w:rsidR="009B7302" w:rsidRPr="004B1384" w:rsidRDefault="009B7302" w:rsidP="009B7302">
      <w:pPr>
        <w:ind w:left="480"/>
      </w:pPr>
    </w:p>
    <w:p w:rsidR="009B7302" w:rsidRPr="004B1384" w:rsidRDefault="009B7302" w:rsidP="009B7302">
      <w:pPr>
        <w:ind w:left="480"/>
      </w:pPr>
      <w:r w:rsidRPr="004B1384">
        <w:rPr>
          <w:rFonts w:hint="eastAsia"/>
          <w:noProof/>
        </w:rPr>
        <mc:AlternateContent>
          <mc:Choice Requires="wps">
            <w:drawing>
              <wp:anchor distT="0" distB="0" distL="114300" distR="114300" simplePos="0" relativeHeight="251703296" behindDoc="1" locked="0" layoutInCell="1" allowOverlap="1" wp14:anchorId="3692CDFC" wp14:editId="38F5011B">
                <wp:simplePos x="0" y="0"/>
                <wp:positionH relativeFrom="margin">
                  <wp:posOffset>71755</wp:posOffset>
                </wp:positionH>
                <wp:positionV relativeFrom="paragraph">
                  <wp:posOffset>212725</wp:posOffset>
                </wp:positionV>
                <wp:extent cx="5509800" cy="438840"/>
                <wp:effectExtent l="76200" t="57150" r="72390" b="94615"/>
                <wp:wrapNone/>
                <wp:docPr id="2" name="対角する 2 つの角を丸めた四角形 2"/>
                <wp:cNvGraphicFramePr/>
                <a:graphic xmlns:a="http://schemas.openxmlformats.org/drawingml/2006/main">
                  <a:graphicData uri="http://schemas.microsoft.com/office/word/2010/wordprocessingShape">
                    <wps:wsp>
                      <wps:cNvSpPr/>
                      <wps:spPr>
                        <a:xfrm>
                          <a:off x="0" y="0"/>
                          <a:ext cx="5509800" cy="438840"/>
                        </a:xfrm>
                        <a:prstGeom prst="round2DiagRect">
                          <a:avLst>
                            <a:gd name="adj1" fmla="val 16667"/>
                            <a:gd name="adj2" fmla="val 43257"/>
                          </a:avLst>
                        </a:prstGeom>
                        <a:solidFill>
                          <a:srgbClr val="1F497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B7302" w:rsidRPr="008F274C" w:rsidRDefault="00E67EFF" w:rsidP="009B7302">
                            <w:pPr>
                              <w:pStyle w:val="1"/>
                            </w:pPr>
                            <w:r>
                              <w:rPr>
                                <w:rFonts w:hint="eastAsia"/>
                              </w:rPr>
                              <w:t>要綱</w:t>
                            </w:r>
                            <w:r w:rsidR="009B7302" w:rsidRPr="009F5154">
                              <w:rPr>
                                <w:rFonts w:hint="eastAsia"/>
                              </w:rPr>
                              <w:t>制定の趣旨</w:t>
                            </w:r>
                          </w:p>
                          <w:p w:rsidR="009B7302" w:rsidRDefault="009B7302" w:rsidP="009B7302">
                            <w:pPr>
                              <w:pStyle w:val="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 o:spid="_x0000_s1027" style="position:absolute;left:0;text-align:left;margin-left:5.65pt;margin-top:16.75pt;width:433.85pt;height:34.5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09800,438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" adj="-11796480,,5400" path="m73141,l5319971,v104840,,189829,84989,189829,189829l5509800,365699v,40395,-32746,73141,-73141,73141l189829,438840c84989,438840,,353851,,249011l,73141c,32746,32746,,73141,xe" fillcolor="#1f497d" strokecolor="window" strokeweight="3pt">
                <v:stroke joinstyle="miter"/>
                <v:shadow on="t" color="black" opacity="24903f" origin=",.5" offset="0,.55556mm"/>
                <v:formulas/>
                <v:path arrowok="t" o:connecttype="custom" o:connectlocs="73141,0;5319971,0;5509800,189829;5509800,365699;5436659,438840;189829,438840;0,249011;0,73141;73141,0" o:connectangles="0,0,0,0,0,0,0,0,0" textboxrect="0,0,5509800,438840"/>
                <v:textbox>
                  <w:txbxContent>
                    <w:p w:rsidR="009B7302" w:rsidRPr="008F274C" w:rsidRDefault="00E67EFF" w:rsidP="009B7302">
                      <w:pPr>
                        <w:pStyle w:val="1"/>
                      </w:pPr>
                      <w:r>
                        <w:rPr>
                          <w:rFonts w:hint="eastAsia"/>
                        </w:rPr>
                        <w:t>要綱</w:t>
                      </w:r>
                      <w:r w:rsidR="009B7302" w:rsidRPr="009F5154">
                        <w:rPr>
                          <w:rFonts w:hint="eastAsia"/>
                        </w:rPr>
                        <w:t>制定の趣旨</w:t>
                      </w:r>
                    </w:p>
                    <w:p w:rsidR="009B7302" w:rsidRDefault="009B7302" w:rsidP="009B7302">
                      <w:pPr>
                        <w:pStyle w:val="1"/>
                      </w:pPr>
                    </w:p>
                  </w:txbxContent>
                </v:textbox>
                <w10:wrap anchorx="margin"/>
              </v:shape>
            </w:pict>
          </mc:Fallback>
        </mc:AlternateContent>
      </w:r>
    </w:p>
    <w:p w:rsidR="009B7302" w:rsidRPr="004B1384" w:rsidRDefault="009B7302" w:rsidP="009B7302">
      <w:pPr>
        <w:ind w:left="480"/>
      </w:pPr>
    </w:p>
    <w:p w:rsidR="009B7302" w:rsidRPr="004B1384" w:rsidRDefault="009B7302" w:rsidP="009B7302">
      <w:pPr>
        <w:ind w:left="480"/>
      </w:pPr>
    </w:p>
    <w:p w:rsidR="009B7302" w:rsidRPr="004B1384" w:rsidRDefault="009B7302" w:rsidP="00CF5189">
      <w:pPr>
        <w:ind w:leftChars="99" w:left="238" w:firstLineChars="100" w:firstLine="240"/>
      </w:pPr>
      <w:r>
        <w:rPr>
          <w:rFonts w:hint="eastAsia"/>
        </w:rPr>
        <w:t>「</w:t>
      </w:r>
      <w:r w:rsidRPr="009F5154">
        <w:rPr>
          <w:rFonts w:hint="eastAsia"/>
        </w:rPr>
        <w:t>沼田市</w:t>
      </w:r>
      <w:r w:rsidR="00E67EFF" w:rsidRPr="00E67EFF">
        <w:rPr>
          <w:rFonts w:hint="eastAsia"/>
        </w:rPr>
        <w:t>再生可能エネルギー発電設備の設置に関する指導要綱</w:t>
      </w:r>
      <w:r>
        <w:rPr>
          <w:rFonts w:hint="eastAsia"/>
        </w:rPr>
        <w:t>」案は、東日本大震災以降、私たちの生活に不可欠な電気をつくる方法が、従来の発電方法のほかに、太陽光や風力、バイオマス発電などの様々な再生可能エネルギー発電方法により発電されることとなりましたが、これらの発電設備が設置されることにより、新たな電源となる一方、</w:t>
      </w:r>
      <w:r w:rsidR="000942C5" w:rsidRPr="000942C5">
        <w:rPr>
          <w:rFonts w:hint="eastAsia"/>
        </w:rPr>
        <w:t>自然環境</w:t>
      </w:r>
      <w:r w:rsidR="000942C5">
        <w:rPr>
          <w:rFonts w:hint="eastAsia"/>
        </w:rPr>
        <w:t>や</w:t>
      </w:r>
      <w:r w:rsidR="00190A00">
        <w:rPr>
          <w:rFonts w:hint="eastAsia"/>
        </w:rPr>
        <w:t>魅力ある</w:t>
      </w:r>
      <w:r w:rsidR="000942C5" w:rsidRPr="000942C5">
        <w:rPr>
          <w:rFonts w:hint="eastAsia"/>
        </w:rPr>
        <w:t>景観</w:t>
      </w:r>
      <w:r w:rsidR="000942C5">
        <w:rPr>
          <w:rFonts w:hint="eastAsia"/>
        </w:rPr>
        <w:t>、</w:t>
      </w:r>
      <w:r w:rsidR="000942C5" w:rsidRPr="000942C5">
        <w:rPr>
          <w:rFonts w:hint="eastAsia"/>
        </w:rPr>
        <w:t>良好な生活環境</w:t>
      </w:r>
      <w:r>
        <w:rPr>
          <w:rFonts w:hint="eastAsia"/>
        </w:rPr>
        <w:t>との調和が必要なケースが想定されるようになったため作成しました。再生可能エネルギー発電設備の設置に</w:t>
      </w:r>
      <w:r w:rsidR="00692D9B" w:rsidRPr="00692D9B">
        <w:rPr>
          <w:rFonts w:hint="eastAsia"/>
        </w:rPr>
        <w:t>関して届け出や協議を行うことを定め、周囲の自然環境や景観の維持、市民の生活環境の保全、潤いのある豊かな地域社会の発展に寄与することを目的としています。</w:t>
      </w:r>
    </w:p>
    <w:p w:rsidR="009B7302" w:rsidRPr="004B1384" w:rsidRDefault="009B7302" w:rsidP="009B7302">
      <w:pPr>
        <w:ind w:left="480"/>
      </w:pPr>
      <w:r w:rsidRPr="004B1384">
        <w:rPr>
          <w:rFonts w:hint="eastAsia"/>
          <w:noProof/>
        </w:rPr>
        <mc:AlternateContent>
          <mc:Choice Requires="wps">
            <w:drawing>
              <wp:anchor distT="0" distB="0" distL="114300" distR="114300" simplePos="0" relativeHeight="251704320" behindDoc="1" locked="0" layoutInCell="1" allowOverlap="1" wp14:anchorId="2A384A5E" wp14:editId="4C89BEA8">
                <wp:simplePos x="0" y="0"/>
                <wp:positionH relativeFrom="margin">
                  <wp:posOffset>71755</wp:posOffset>
                </wp:positionH>
                <wp:positionV relativeFrom="paragraph">
                  <wp:posOffset>212725</wp:posOffset>
                </wp:positionV>
                <wp:extent cx="5509800" cy="438840"/>
                <wp:effectExtent l="76200" t="57150" r="72390" b="94615"/>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5509800" cy="438840"/>
                        </a:xfrm>
                        <a:prstGeom prst="round2DiagRect">
                          <a:avLst>
                            <a:gd name="adj1" fmla="val 16667"/>
                            <a:gd name="adj2" fmla="val 43257"/>
                          </a:avLst>
                        </a:prstGeom>
                        <a:solidFill>
                          <a:srgbClr val="1F497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9B7302" w:rsidRPr="008F274C" w:rsidRDefault="009B7302" w:rsidP="009B7302">
                            <w:pPr>
                              <w:pStyle w:val="1"/>
                            </w:pPr>
                            <w:r>
                              <w:rPr>
                                <w:rFonts w:hint="eastAsia"/>
                              </w:rPr>
                              <w:t>募集期間</w:t>
                            </w:r>
                            <w:r w:rsidRPr="005776B0">
                              <w:rPr>
                                <w:rFonts w:hint="eastAsia"/>
                              </w:rPr>
                              <w:t>・問い合わせ先</w:t>
                            </w:r>
                          </w:p>
                          <w:p w:rsidR="009B7302" w:rsidRDefault="009B7302" w:rsidP="009B7302">
                            <w:pPr>
                              <w:ind w:left="48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3" o:spid="_x0000_s1028" style="position:absolute;left:0;text-align:left;margin-left:5.65pt;margin-top:16.75pt;width:433.85pt;height:34.5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09800,438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" adj="-11796480,,5400" path="m73141,l5319971,v104840,,189829,84989,189829,189829l5509800,365699v,40395,-32746,73141,-73141,73141l189829,438840c84989,438840,,353851,,249011l,73141c,32746,32746,,73141,xe" fillcolor="#1f497d" strokecolor="window" strokeweight="3pt">
                <v:stroke joinstyle="miter"/>
                <v:shadow on="t" color="black" opacity="24903f" origin=",.5" offset="0,.55556mm"/>
                <v:formulas/>
                <v:path arrowok="t" o:connecttype="custom" o:connectlocs="73141,0;5319971,0;5509800,189829;5509800,365699;5436659,438840;189829,438840;0,249011;0,73141;73141,0" o:connectangles="0,0,0,0,0,0,0,0,0" textboxrect="0,0,5509800,438840"/>
                <v:textbox>
                  <w:txbxContent>
                    <w:p w:rsidR="009B7302" w:rsidRPr="008F274C" w:rsidRDefault="009B7302" w:rsidP="009B7302">
                      <w:pPr>
                        <w:pStyle w:val="1"/>
                      </w:pPr>
                      <w:r>
                        <w:rPr>
                          <w:rFonts w:hint="eastAsia"/>
                        </w:rPr>
                        <w:t>募集期間</w:t>
                      </w:r>
                      <w:r w:rsidRPr="005776B0">
                        <w:rPr>
                          <w:rFonts w:hint="eastAsia"/>
                        </w:rPr>
                        <w:t>・問い合わせ先</w:t>
                      </w:r>
                    </w:p>
                    <w:p w:rsidR="009B7302" w:rsidRDefault="009B7302" w:rsidP="009B7302">
                      <w:pPr>
                        <w:ind w:left="480"/>
                        <w:jc w:val="center"/>
                      </w:pPr>
                    </w:p>
                  </w:txbxContent>
                </v:textbox>
                <w10:wrap anchorx="margin"/>
              </v:shape>
            </w:pict>
          </mc:Fallback>
        </mc:AlternateContent>
      </w:r>
    </w:p>
    <w:p w:rsidR="009B7302" w:rsidRPr="004B1384" w:rsidRDefault="009B7302" w:rsidP="009B7302">
      <w:pPr>
        <w:ind w:left="480"/>
      </w:pPr>
    </w:p>
    <w:p w:rsidR="009B7302" w:rsidRPr="004B1384" w:rsidRDefault="009B7302" w:rsidP="009B7302">
      <w:pPr>
        <w:ind w:left="480"/>
      </w:pPr>
    </w:p>
    <w:p w:rsidR="00861302" w:rsidRDefault="00861302" w:rsidP="009B7302">
      <w:pPr>
        <w:ind w:leftChars="118" w:left="566" w:hangingChars="118" w:hanging="283"/>
      </w:pPr>
      <w:r>
        <w:rPr>
          <w:rFonts w:hint="eastAsia"/>
        </w:rPr>
        <w:t>○</w:t>
      </w:r>
      <w:r w:rsidRPr="00861302">
        <w:rPr>
          <w:rFonts w:hint="eastAsia"/>
        </w:rPr>
        <w:t>意見を提出できる人</w:t>
      </w:r>
      <w:r>
        <w:rPr>
          <w:rFonts w:hint="eastAsia"/>
        </w:rPr>
        <w:t xml:space="preserve">　</w:t>
      </w:r>
      <w:r w:rsidRPr="00861302">
        <w:rPr>
          <w:rFonts w:hint="eastAsia"/>
        </w:rPr>
        <w:t>①市内に住所を有する人②市内に事務所または事業所を有する個人、法人</w:t>
      </w:r>
      <w:r w:rsidR="00255EBC">
        <w:rPr>
          <w:rFonts w:hint="eastAsia"/>
        </w:rPr>
        <w:t>等</w:t>
      </w:r>
      <w:r w:rsidRPr="00861302">
        <w:rPr>
          <w:rFonts w:hint="eastAsia"/>
        </w:rPr>
        <w:t>③市内に通勤、通学している人④利害関係を有するもの</w:t>
      </w:r>
    </w:p>
    <w:p w:rsidR="009B7302" w:rsidRDefault="009B7302" w:rsidP="009B7302">
      <w:pPr>
        <w:ind w:leftChars="118" w:left="566" w:hangingChars="118" w:hanging="283"/>
      </w:pPr>
      <w:r w:rsidRPr="006075DF">
        <w:rPr>
          <w:rFonts w:hint="eastAsia"/>
        </w:rPr>
        <w:t>○</w:t>
      </w:r>
      <w:r>
        <w:rPr>
          <w:rFonts w:hint="eastAsia"/>
        </w:rPr>
        <w:t xml:space="preserve">提出方法　</w:t>
      </w:r>
      <w:r w:rsidR="00255EBC">
        <w:rPr>
          <w:rFonts w:hint="eastAsia"/>
        </w:rPr>
        <w:t>所定の様式に</w:t>
      </w:r>
      <w:r w:rsidR="00861302" w:rsidRPr="00861302">
        <w:rPr>
          <w:rFonts w:hint="eastAsia"/>
        </w:rPr>
        <w:t>必要事項を</w:t>
      </w:r>
      <w:r w:rsidR="00255EBC">
        <w:rPr>
          <w:rFonts w:hint="eastAsia"/>
        </w:rPr>
        <w:t>ご</w:t>
      </w:r>
      <w:r w:rsidR="00861302" w:rsidRPr="00861302">
        <w:rPr>
          <w:rFonts w:hint="eastAsia"/>
        </w:rPr>
        <w:t>記入の上、郵送</w:t>
      </w:r>
      <w:r w:rsidR="00861302">
        <w:rPr>
          <w:rFonts w:hint="eastAsia"/>
        </w:rPr>
        <w:t>、</w:t>
      </w:r>
      <w:r w:rsidR="00861302" w:rsidRPr="00861302">
        <w:t>ファク</w:t>
      </w:r>
      <w:r w:rsidR="00255EBC">
        <w:rPr>
          <w:rFonts w:hint="eastAsia"/>
        </w:rPr>
        <w:t>シミリ</w:t>
      </w:r>
      <w:r w:rsidR="00861302">
        <w:rPr>
          <w:rFonts w:hint="eastAsia"/>
        </w:rPr>
        <w:t>、</w:t>
      </w:r>
      <w:r w:rsidR="00861302" w:rsidRPr="00861302">
        <w:t>電子メール（toshikei@city.numata.gunma.jp）、または都市計画課へ直接</w:t>
      </w:r>
      <w:r w:rsidR="00255EBC">
        <w:rPr>
          <w:rFonts w:hint="eastAsia"/>
        </w:rPr>
        <w:t>ご</w:t>
      </w:r>
      <w:r w:rsidR="00861302" w:rsidRPr="00861302">
        <w:t>提出</w:t>
      </w:r>
      <w:r>
        <w:rPr>
          <w:rFonts w:hint="eastAsia"/>
        </w:rPr>
        <w:t>ください。</w:t>
      </w:r>
    </w:p>
    <w:p w:rsidR="00AA0238" w:rsidRDefault="00AA0238" w:rsidP="00AA0238">
      <w:pPr>
        <w:ind w:left="480"/>
      </w:pPr>
      <w:r w:rsidRPr="005776B0">
        <w:rPr>
          <w:rFonts w:hint="eastAsia"/>
        </w:rPr>
        <w:t>○</w:t>
      </w:r>
      <w:r>
        <w:rPr>
          <w:rFonts w:hint="eastAsia"/>
        </w:rPr>
        <w:t xml:space="preserve">募集期間　</w:t>
      </w:r>
      <w:r>
        <w:t>平成2</w:t>
      </w:r>
      <w:r>
        <w:rPr>
          <w:rFonts w:hint="eastAsia"/>
        </w:rPr>
        <w:t>9</w:t>
      </w:r>
      <w:r>
        <w:t>年</w:t>
      </w:r>
      <w:r>
        <w:rPr>
          <w:rFonts w:hint="eastAsia"/>
        </w:rPr>
        <w:t xml:space="preserve"> </w:t>
      </w:r>
      <w:r w:rsidR="00CC4463">
        <w:rPr>
          <w:rFonts w:hint="eastAsia"/>
        </w:rPr>
        <w:t>3</w:t>
      </w:r>
      <w:r>
        <w:t>月</w:t>
      </w:r>
      <w:r>
        <w:rPr>
          <w:rFonts w:hint="eastAsia"/>
        </w:rPr>
        <w:t xml:space="preserve"> </w:t>
      </w:r>
      <w:r w:rsidR="003C4E91">
        <w:rPr>
          <w:rFonts w:hint="eastAsia"/>
        </w:rPr>
        <w:t>6</w:t>
      </w:r>
      <w:r>
        <w:t>日</w:t>
      </w:r>
      <w:r>
        <w:rPr>
          <w:rFonts w:hint="eastAsia"/>
        </w:rPr>
        <w:t>(</w:t>
      </w:r>
      <w:r w:rsidR="003C4E91">
        <w:rPr>
          <w:rFonts w:hint="eastAsia"/>
        </w:rPr>
        <w:t>月</w:t>
      </w:r>
      <w:r>
        <w:rPr>
          <w:rFonts w:hint="eastAsia"/>
        </w:rPr>
        <w:t>)～</w:t>
      </w:r>
      <w:r>
        <w:t>平成2</w:t>
      </w:r>
      <w:r>
        <w:rPr>
          <w:rFonts w:hint="eastAsia"/>
        </w:rPr>
        <w:t>9</w:t>
      </w:r>
      <w:r>
        <w:t>年</w:t>
      </w:r>
      <w:r>
        <w:rPr>
          <w:rFonts w:hint="eastAsia"/>
        </w:rPr>
        <w:t xml:space="preserve"> </w:t>
      </w:r>
      <w:r w:rsidR="003C4E91">
        <w:rPr>
          <w:rFonts w:hint="eastAsia"/>
        </w:rPr>
        <w:t>4</w:t>
      </w:r>
      <w:r>
        <w:t>月</w:t>
      </w:r>
      <w:r w:rsidR="003C4E91">
        <w:rPr>
          <w:rFonts w:hint="eastAsia"/>
        </w:rPr>
        <w:t xml:space="preserve"> 5</w:t>
      </w:r>
      <w:bookmarkStart w:id="0" w:name="_GoBack"/>
      <w:bookmarkEnd w:id="0"/>
      <w:r>
        <w:t>日</w:t>
      </w:r>
      <w:r>
        <w:rPr>
          <w:rFonts w:hint="eastAsia"/>
        </w:rPr>
        <w:t>(</w:t>
      </w:r>
      <w:r w:rsidR="003C4E91" w:rsidRPr="003C4E91">
        <w:rPr>
          <w:rFonts w:hint="eastAsia"/>
        </w:rPr>
        <w:t>水</w:t>
      </w:r>
      <w:r>
        <w:rPr>
          <w:rFonts w:hint="eastAsia"/>
        </w:rPr>
        <w:t>)</w:t>
      </w:r>
      <w:r>
        <w:t>まで</w:t>
      </w:r>
    </w:p>
    <w:p w:rsidR="009B7302" w:rsidRPr="004B1384" w:rsidRDefault="009B7302" w:rsidP="009B7302">
      <w:pPr>
        <w:ind w:left="480"/>
      </w:pPr>
      <w:r w:rsidRPr="000B76F8">
        <w:rPr>
          <w:rFonts w:hint="eastAsia"/>
        </w:rPr>
        <w:t>○</w:t>
      </w:r>
      <w:r>
        <w:rPr>
          <w:rFonts w:hint="eastAsia"/>
        </w:rPr>
        <w:t xml:space="preserve">問い合わせ先　</w:t>
      </w:r>
      <w:r w:rsidR="008C0612" w:rsidRPr="008C0612">
        <w:rPr>
          <w:rFonts w:hint="eastAsia"/>
        </w:rPr>
        <w:t>都市建設部</w:t>
      </w:r>
      <w:r w:rsidR="008C0612">
        <w:rPr>
          <w:rFonts w:hint="eastAsia"/>
        </w:rPr>
        <w:t xml:space="preserve">　</w:t>
      </w:r>
      <w:r w:rsidRPr="004B1384">
        <w:rPr>
          <w:rFonts w:hint="eastAsia"/>
        </w:rPr>
        <w:t>都市計画課</w:t>
      </w:r>
      <w:r w:rsidR="008C0612">
        <w:rPr>
          <w:rFonts w:hint="eastAsia"/>
        </w:rPr>
        <w:t xml:space="preserve">　計画係</w:t>
      </w:r>
    </w:p>
    <w:p w:rsidR="009B7302" w:rsidRPr="004B1384" w:rsidRDefault="009B7302" w:rsidP="009B7302">
      <w:pPr>
        <w:ind w:leftChars="200" w:left="480" w:firstLineChars="0" w:firstLine="0"/>
      </w:pPr>
      <w:r w:rsidRPr="004B1384">
        <w:rPr>
          <w:rFonts w:hint="eastAsia"/>
        </w:rPr>
        <w:t xml:space="preserve">〒378-8501　</w:t>
      </w:r>
      <w:r w:rsidR="008C0612">
        <w:rPr>
          <w:rFonts w:hint="eastAsia"/>
        </w:rPr>
        <w:t>群馬県</w:t>
      </w:r>
      <w:r w:rsidRPr="004B1384">
        <w:rPr>
          <w:rFonts w:hint="eastAsia"/>
        </w:rPr>
        <w:t>沼田市西倉内町780番地</w:t>
      </w:r>
    </w:p>
    <w:p w:rsidR="009B7302" w:rsidRDefault="009B7302" w:rsidP="009B7302">
      <w:pPr>
        <w:ind w:leftChars="200" w:left="480" w:firstLineChars="0" w:firstLine="0"/>
      </w:pPr>
      <w:r w:rsidRPr="004B1384">
        <w:rPr>
          <w:rFonts w:hint="eastAsia"/>
        </w:rPr>
        <w:t>電話：</w:t>
      </w:r>
      <w:r w:rsidRPr="004B1384">
        <w:t>0278-23-2111</w:t>
      </w:r>
      <w:r w:rsidRPr="004B1384">
        <w:rPr>
          <w:rFonts w:hint="eastAsia"/>
        </w:rPr>
        <w:t>（</w:t>
      </w:r>
      <w:r w:rsidR="008C0612">
        <w:rPr>
          <w:rFonts w:hint="eastAsia"/>
        </w:rPr>
        <w:t>代表</w:t>
      </w:r>
      <w:r w:rsidRPr="004B1384">
        <w:t>）</w:t>
      </w:r>
      <w:r w:rsidR="008C0612">
        <w:rPr>
          <w:rFonts w:hint="eastAsia"/>
        </w:rPr>
        <w:t xml:space="preserve">　ファクス</w:t>
      </w:r>
      <w:r w:rsidR="008C0612" w:rsidRPr="008C0612">
        <w:rPr>
          <w:rFonts w:hint="eastAsia"/>
        </w:rPr>
        <w:t>：</w:t>
      </w:r>
      <w:r w:rsidR="008C0612" w:rsidRPr="008C0612">
        <w:t>0278-2</w:t>
      </w:r>
      <w:r w:rsidR="008C0612">
        <w:rPr>
          <w:rFonts w:hint="eastAsia"/>
        </w:rPr>
        <w:t>4</w:t>
      </w:r>
      <w:r w:rsidR="008C0612" w:rsidRPr="008C0612">
        <w:t>-</w:t>
      </w:r>
      <w:r w:rsidR="008C0612">
        <w:rPr>
          <w:rFonts w:hint="eastAsia"/>
        </w:rPr>
        <w:t>5179</w:t>
      </w:r>
    </w:p>
    <w:p w:rsidR="00861302" w:rsidRPr="004B1384" w:rsidRDefault="00861302" w:rsidP="009B7302">
      <w:pPr>
        <w:ind w:leftChars="200" w:left="480" w:firstLineChars="0" w:firstLine="0"/>
      </w:pPr>
    </w:p>
    <w:p w:rsidR="009B7302" w:rsidRPr="004B1384" w:rsidRDefault="009B7302" w:rsidP="009B7302">
      <w:pPr>
        <w:pStyle w:val="1"/>
        <w:ind w:leftChars="48" w:left="115" w:firstLineChars="100" w:firstLine="260"/>
        <w:rPr>
          <w:color w:val="auto"/>
        </w:rPr>
      </w:pPr>
      <w:r w:rsidRPr="005776B0">
        <w:rPr>
          <w:rFonts w:hint="eastAsia"/>
          <w:color w:val="auto"/>
        </w:rPr>
        <w:t>次ページからが、ご意見をお寄せいただきたい項目です。</w:t>
      </w:r>
    </w:p>
    <w:p w:rsidR="008C0612" w:rsidRDefault="008C0612" w:rsidP="008C0612">
      <w:pPr>
        <w:ind w:left="480"/>
      </w:pPr>
    </w:p>
    <w:p w:rsidR="009B7302" w:rsidRPr="005776B0" w:rsidRDefault="009B7302" w:rsidP="008C0612">
      <w:pPr>
        <w:ind w:left="520" w:hanging="280"/>
      </w:pPr>
      <w:r w:rsidRPr="007C7C64">
        <w:rPr>
          <w:rFonts w:ascii="HGP創英角ｺﾞｼｯｸUB" w:eastAsia="HGP創英角ｺﾞｼｯｸUB" w:hAnsi="HGP創英角ｺﾞｼｯｸUB" w:hint="eastAsia"/>
          <w:noProof/>
          <w:sz w:val="28"/>
        </w:rPr>
        <mc:AlternateContent>
          <mc:Choice Requires="wps">
            <w:drawing>
              <wp:anchor distT="0" distB="0" distL="114300" distR="114300" simplePos="0" relativeHeight="251676672" behindDoc="0" locked="0" layoutInCell="1" allowOverlap="1" wp14:anchorId="3DA7ABFD" wp14:editId="647DE525">
                <wp:simplePos x="0" y="0"/>
                <wp:positionH relativeFrom="margin">
                  <wp:posOffset>-197633</wp:posOffset>
                </wp:positionH>
                <wp:positionV relativeFrom="paragraph">
                  <wp:posOffset>57963</wp:posOffset>
                </wp:positionV>
                <wp:extent cx="5794375" cy="1244010"/>
                <wp:effectExtent l="114300" t="114300" r="111125" b="165735"/>
                <wp:wrapNone/>
                <wp:docPr id="6" name="円/楕円 6"/>
                <wp:cNvGraphicFramePr/>
                <a:graphic xmlns:a="http://schemas.openxmlformats.org/drawingml/2006/main">
                  <a:graphicData uri="http://schemas.microsoft.com/office/word/2010/wordprocessingShape">
                    <wps:wsp>
                      <wps:cNvSpPr/>
                      <wps:spPr>
                        <a:xfrm>
                          <a:off x="0" y="0"/>
                          <a:ext cx="5794375" cy="1244010"/>
                        </a:xfrm>
                        <a:prstGeom prst="ellipse">
                          <a:avLst/>
                        </a:prstGeom>
                        <a:solidFill>
                          <a:srgbClr val="339933"/>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1">
                          <a:schemeClr val="accent1"/>
                        </a:lnRef>
                        <a:fillRef idx="2">
                          <a:schemeClr val="accent1"/>
                        </a:fillRef>
                        <a:effectRef idx="1">
                          <a:schemeClr val="accent1"/>
                        </a:effectRef>
                        <a:fontRef idx="minor">
                          <a:schemeClr val="dk1"/>
                        </a:fontRef>
                      </wps:style>
                      <wps:txbx>
                        <w:txbxContent>
                          <w:p w:rsidR="003A3349" w:rsidRPr="00185EC7" w:rsidRDefault="008A352F" w:rsidP="008A352F">
                            <w:pPr>
                              <w:adjustRightInd w:val="0"/>
                              <w:snapToGrid w:val="0"/>
                              <w:ind w:leftChars="0" w:left="0" w:firstLineChars="0" w:firstLine="0"/>
                              <w:jc w:val="left"/>
                              <w:rPr>
                                <w:color w:val="FFFFFF" w:themeColor="background1"/>
                                <w:sz w:val="28"/>
                              </w:rPr>
                            </w:pPr>
                            <w:r w:rsidRPr="008A352F">
                              <w:rPr>
                                <w:rFonts w:ascii="HGP創英角ｺﾞｼｯｸUB" w:eastAsia="HGP創英角ｺﾞｼｯｸUB" w:hAnsi="HGP創英角ｺﾞｼｯｸUB" w:hint="eastAsia"/>
                                <w:color w:val="FFFFFF" w:themeColor="background1"/>
                                <w:sz w:val="32"/>
                              </w:rPr>
                              <w:t>沼田市</w:t>
                            </w:r>
                            <w:r w:rsidR="00E67EFF" w:rsidRPr="00E67EFF">
                              <w:rPr>
                                <w:rFonts w:ascii="HGP創英角ｺﾞｼｯｸUB" w:eastAsia="HGP創英角ｺﾞｼｯｸUB" w:hAnsi="HGP創英角ｺﾞｼｯｸUB" w:hint="eastAsia"/>
                                <w:color w:val="FFFFFF" w:themeColor="background1"/>
                                <w:sz w:val="32"/>
                              </w:rPr>
                              <w:t>再生可能エネルギー発電設備の設置に関する指導要綱</w:t>
                            </w:r>
                            <w:r w:rsidRPr="008A352F">
                              <w:rPr>
                                <w:rFonts w:ascii="HGP創英角ｺﾞｼｯｸUB" w:eastAsia="HGP創英角ｺﾞｼｯｸUB" w:hAnsi="HGP創英角ｺﾞｼｯｸUB" w:hint="eastAsia"/>
                                <w:color w:val="FFFFFF" w:themeColor="background1"/>
                                <w:sz w:val="32"/>
                              </w:rPr>
                              <w:t>（案）</w:t>
                            </w:r>
                            <w:r w:rsidR="003A3349">
                              <w:rPr>
                                <w:rFonts w:ascii="HGP創英角ｺﾞｼｯｸUB" w:eastAsia="HGP創英角ｺﾞｼｯｸUB" w:hAnsi="HGP創英角ｺﾞｼｯｸUB" w:hint="eastAsia"/>
                                <w:color w:val="FFFFFF" w:themeColor="background1"/>
                                <w:sz w:val="32"/>
                              </w:rPr>
                              <w:t>の</w:t>
                            </w:r>
                            <w:r w:rsidR="003A3349" w:rsidRPr="00185EC7">
                              <w:rPr>
                                <w:rFonts w:ascii="HGP創英角ｺﾞｼｯｸUB" w:eastAsia="HGP創英角ｺﾞｼｯｸUB" w:hAnsi="HGP創英角ｺﾞｼｯｸUB" w:hint="eastAsia"/>
                                <w:color w:val="FFFFFF" w:themeColor="background1"/>
                                <w:sz w:val="32"/>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9" style="position:absolute;left:0;text-align:left;margin-left:-15.55pt;margin-top:4.55pt;width:456.25pt;height:97.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" fillcolor="#393" stroked="f">
                <v:shadow on="t" color="black" offset="0,1pt"/>
                <v:textbox>
                  <w:txbxContent>
                    <w:p w:rsidR="003A3349" w:rsidRPr="00185EC7" w:rsidRDefault="008A352F" w:rsidP="008A352F">
                      <w:pPr>
                        <w:adjustRightInd w:val="0"/>
                        <w:snapToGrid w:val="0"/>
                        <w:ind w:leftChars="0" w:left="0" w:firstLineChars="0" w:firstLine="0"/>
                        <w:jc w:val="left"/>
                        <w:rPr>
                          <w:color w:val="FFFFFF" w:themeColor="background1"/>
                          <w:sz w:val="28"/>
                        </w:rPr>
                      </w:pPr>
                      <w:r w:rsidRPr="008A352F">
                        <w:rPr>
                          <w:rFonts w:ascii="HGP創英角ｺﾞｼｯｸUB" w:eastAsia="HGP創英角ｺﾞｼｯｸUB" w:hAnsi="HGP創英角ｺﾞｼｯｸUB" w:hint="eastAsia"/>
                          <w:color w:val="FFFFFF" w:themeColor="background1"/>
                          <w:sz w:val="32"/>
                        </w:rPr>
                        <w:t>沼田市</w:t>
                      </w:r>
                      <w:r w:rsidR="00E67EFF" w:rsidRPr="00E67EFF">
                        <w:rPr>
                          <w:rFonts w:ascii="HGP創英角ｺﾞｼｯｸUB" w:eastAsia="HGP創英角ｺﾞｼｯｸUB" w:hAnsi="HGP創英角ｺﾞｼｯｸUB" w:hint="eastAsia"/>
                          <w:color w:val="FFFFFF" w:themeColor="background1"/>
                          <w:sz w:val="32"/>
                        </w:rPr>
                        <w:t>再生可能エネルギー発電設備の設置に関する指導要綱</w:t>
                      </w:r>
                      <w:r w:rsidRPr="008A352F">
                        <w:rPr>
                          <w:rFonts w:ascii="HGP創英角ｺﾞｼｯｸUB" w:eastAsia="HGP創英角ｺﾞｼｯｸUB" w:hAnsi="HGP創英角ｺﾞｼｯｸUB" w:hint="eastAsia"/>
                          <w:color w:val="FFFFFF" w:themeColor="background1"/>
                          <w:sz w:val="32"/>
                        </w:rPr>
                        <w:t>（案）</w:t>
                      </w:r>
                      <w:r w:rsidR="003A3349">
                        <w:rPr>
                          <w:rFonts w:ascii="HGP創英角ｺﾞｼｯｸUB" w:eastAsia="HGP創英角ｺﾞｼｯｸUB" w:hAnsi="HGP創英角ｺﾞｼｯｸUB" w:hint="eastAsia"/>
                          <w:color w:val="FFFFFF" w:themeColor="background1"/>
                          <w:sz w:val="32"/>
                        </w:rPr>
                        <w:t>の</w:t>
                      </w:r>
                      <w:r w:rsidR="003A3349" w:rsidRPr="00185EC7">
                        <w:rPr>
                          <w:rFonts w:ascii="HGP創英角ｺﾞｼｯｸUB" w:eastAsia="HGP創英角ｺﾞｼｯｸUB" w:hAnsi="HGP創英角ｺﾞｼｯｸUB" w:hint="eastAsia"/>
                          <w:color w:val="FFFFFF" w:themeColor="background1"/>
                          <w:sz w:val="32"/>
                        </w:rPr>
                        <w:t>概要</w:t>
                      </w:r>
                    </w:p>
                  </w:txbxContent>
                </v:textbox>
                <w10:wrap anchorx="margin"/>
              </v:oval>
            </w:pict>
          </mc:Fallback>
        </mc:AlternateContent>
      </w:r>
    </w:p>
    <w:p w:rsidR="009B7302" w:rsidRDefault="009B7302" w:rsidP="009B7302">
      <w:pPr>
        <w:ind w:left="480"/>
      </w:pPr>
    </w:p>
    <w:p w:rsidR="009B7302" w:rsidRDefault="009B7302" w:rsidP="00185EC7">
      <w:pPr>
        <w:ind w:left="480"/>
      </w:pPr>
    </w:p>
    <w:p w:rsidR="009B7302" w:rsidRDefault="009B7302" w:rsidP="00185EC7">
      <w:pPr>
        <w:ind w:left="480"/>
      </w:pPr>
    </w:p>
    <w:p w:rsidR="009B7302" w:rsidRPr="009B7302" w:rsidRDefault="009B7302" w:rsidP="00185EC7">
      <w:pPr>
        <w:ind w:left="480"/>
      </w:pPr>
    </w:p>
    <w:p w:rsidR="009B7302" w:rsidRDefault="009B7302" w:rsidP="00185EC7">
      <w:pPr>
        <w:ind w:left="480"/>
      </w:pPr>
    </w:p>
    <w:p w:rsidR="009B7302" w:rsidRDefault="009B7302" w:rsidP="00185EC7">
      <w:pPr>
        <w:ind w:left="480"/>
      </w:pPr>
    </w:p>
    <w:p w:rsidR="00795DA0" w:rsidRPr="007C7C64" w:rsidRDefault="008A352F" w:rsidP="00C237E0">
      <w:pPr>
        <w:pStyle w:val="1"/>
        <w:ind w:leftChars="48" w:left="115" w:firstLineChars="100" w:firstLine="260"/>
        <w:rPr>
          <w:color w:val="auto"/>
        </w:rPr>
      </w:pPr>
      <w:r w:rsidRPr="008A352F">
        <w:rPr>
          <w:rFonts w:hint="eastAsia"/>
          <w:color w:val="auto"/>
        </w:rPr>
        <w:t>沼田市</w:t>
      </w:r>
      <w:r w:rsidR="00E67EFF" w:rsidRPr="00E67EFF">
        <w:rPr>
          <w:rFonts w:hint="eastAsia"/>
          <w:color w:val="auto"/>
        </w:rPr>
        <w:t>再生可能エネルギー発電設備の設置に関する指導要綱</w:t>
      </w:r>
      <w:r w:rsidRPr="008A352F">
        <w:rPr>
          <w:rFonts w:hint="eastAsia"/>
          <w:color w:val="auto"/>
        </w:rPr>
        <w:t>を制定することについて、市民の皆さまのご意見を募集します。</w:t>
      </w:r>
    </w:p>
    <w:p w:rsidR="00190A00" w:rsidRDefault="00190A00" w:rsidP="00185EC7">
      <w:pPr>
        <w:pStyle w:val="2"/>
        <w:ind w:left="240"/>
        <w:rPr>
          <w:rFonts w:ascii="ＭＳ Ｐ明朝" w:eastAsia="ＭＳ Ｐ明朝" w:hAnsi="ＭＳ Ｐ明朝"/>
        </w:rPr>
      </w:pPr>
    </w:p>
    <w:p w:rsidR="00576D28" w:rsidRPr="007C7C64" w:rsidRDefault="00576D28" w:rsidP="00185EC7">
      <w:pPr>
        <w:pStyle w:val="2"/>
        <w:ind w:left="240"/>
        <w:rPr>
          <w:rFonts w:ascii="ＭＳ Ｐ明朝" w:eastAsia="ＭＳ Ｐ明朝" w:hAnsi="ＭＳ Ｐ明朝"/>
        </w:rPr>
      </w:pPr>
      <w:r w:rsidRPr="007C7C64">
        <w:rPr>
          <w:rFonts w:hint="eastAsia"/>
          <w:noProof/>
        </w:rPr>
        <mc:AlternateContent>
          <mc:Choice Requires="wps">
            <w:drawing>
              <wp:anchor distT="0" distB="0" distL="114300" distR="114300" simplePos="0" relativeHeight="251701248" behindDoc="1" locked="0" layoutInCell="1" allowOverlap="1" wp14:anchorId="0D94C315" wp14:editId="1F0CB5CD">
                <wp:simplePos x="0" y="0"/>
                <wp:positionH relativeFrom="margin">
                  <wp:posOffset>71755</wp:posOffset>
                </wp:positionH>
                <wp:positionV relativeFrom="paragraph">
                  <wp:posOffset>176530</wp:posOffset>
                </wp:positionV>
                <wp:extent cx="5509800" cy="450720"/>
                <wp:effectExtent l="76200" t="57150" r="72390" b="102235"/>
                <wp:wrapNone/>
                <wp:docPr id="24" name="対角する 2 つの角を丸めた四角形 24"/>
                <wp:cNvGraphicFramePr/>
                <a:graphic xmlns:a="http://schemas.openxmlformats.org/drawingml/2006/main">
                  <a:graphicData uri="http://schemas.microsoft.com/office/word/2010/wordprocessingShape">
                    <wps:wsp>
                      <wps:cNvSpPr/>
                      <wps:spPr>
                        <a:xfrm>
                          <a:off x="0" y="0"/>
                          <a:ext cx="5509800" cy="450720"/>
                        </a:xfrm>
                        <a:prstGeom prst="round2DiagRect">
                          <a:avLst>
                            <a:gd name="adj1" fmla="val 16667"/>
                            <a:gd name="adj2" fmla="val 43257"/>
                          </a:avLst>
                        </a:prstGeom>
                        <a:solidFill>
                          <a:srgbClr val="339933"/>
                        </a:solidFill>
                      </wps:spPr>
                      <wps:style>
                        <a:lnRef idx="3">
                          <a:schemeClr val="lt1"/>
                        </a:lnRef>
                        <a:fillRef idx="1">
                          <a:schemeClr val="accent1"/>
                        </a:fillRef>
                        <a:effectRef idx="1">
                          <a:schemeClr val="accent1"/>
                        </a:effectRef>
                        <a:fontRef idx="minor">
                          <a:schemeClr val="lt1"/>
                        </a:fontRef>
                      </wps:style>
                      <wps:txbx>
                        <w:txbxContent>
                          <w:p w:rsidR="003A3349" w:rsidRPr="006F181C" w:rsidRDefault="003A3349" w:rsidP="00576D28">
                            <w:pPr>
                              <w:pStyle w:val="1"/>
                            </w:pPr>
                            <w:r w:rsidRPr="006F181C">
                              <w:rPr>
                                <w:rFonts w:hint="eastAsia"/>
                              </w:rPr>
                              <w:t>１．</w:t>
                            </w:r>
                            <w:r w:rsidR="00E67EFF">
                              <w:rPr>
                                <w:rFonts w:hint="eastAsia"/>
                              </w:rPr>
                              <w:t>要綱</w:t>
                            </w:r>
                            <w:r w:rsidRPr="006F181C">
                              <w:rPr>
                                <w:rFonts w:hint="eastAsia"/>
                              </w:rPr>
                              <w:t>の</w:t>
                            </w:r>
                            <w:r w:rsidR="008A352F">
                              <w:rPr>
                                <w:rFonts w:hint="eastAsia"/>
                              </w:rPr>
                              <w:t>目的</w:t>
                            </w:r>
                          </w:p>
                          <w:p w:rsidR="003A3349" w:rsidRDefault="003A3349" w:rsidP="00576D28">
                            <w:pPr>
                              <w:pStyle w:val="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4" o:spid="_x0000_s1030" style="position:absolute;left:0;text-align:left;margin-left:5.65pt;margin-top:13.9pt;width:433.85pt;height:35.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09800,450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" adj="-11796480,,5400" path="m75122,l5314832,v107678,,194968,87290,194968,194968l5509800,375598v,41489,-33633,75122,-75122,75122l194968,450720c87290,450720,,363430,,255752l,75122c,33633,33633,,75122,xe" fillcolor="#393" strokecolor="white [3201]" strokeweight="3pt">
                <v:stroke joinstyle="miter"/>
                <v:shadow on="t" color="black" opacity="24903f" origin=",.5" offset="0,.55556mm"/>
                <v:formulas/>
                <v:path arrowok="t" o:connecttype="custom" o:connectlocs="75122,0;5314832,0;5509800,194968;5509800,375598;5434678,450720;194968,450720;0,255752;0,75122;75122,0" o:connectangles="0,0,0,0,0,0,0,0,0" textboxrect="0,0,5509800,450720"/>
                <v:textbox>
                  <w:txbxContent>
                    <w:p w:rsidR="003A3349" w:rsidRPr="006F181C" w:rsidRDefault="003A3349" w:rsidP="00576D28">
                      <w:pPr>
                        <w:pStyle w:val="1"/>
                      </w:pPr>
                      <w:r w:rsidRPr="006F181C">
                        <w:rPr>
                          <w:rFonts w:hint="eastAsia"/>
                        </w:rPr>
                        <w:t>１．</w:t>
                      </w:r>
                      <w:r w:rsidR="00E67EFF">
                        <w:rPr>
                          <w:rFonts w:hint="eastAsia"/>
                        </w:rPr>
                        <w:t>要綱</w:t>
                      </w:r>
                      <w:r w:rsidRPr="006F181C">
                        <w:rPr>
                          <w:rFonts w:hint="eastAsia"/>
                        </w:rPr>
                        <w:t>の</w:t>
                      </w:r>
                      <w:r w:rsidR="008A352F">
                        <w:rPr>
                          <w:rFonts w:hint="eastAsia"/>
                        </w:rPr>
                        <w:t>目的</w:t>
                      </w:r>
                    </w:p>
                    <w:p w:rsidR="003A3349" w:rsidRDefault="003A3349" w:rsidP="00576D28">
                      <w:pPr>
                        <w:pStyle w:val="1"/>
                      </w:pPr>
                    </w:p>
                  </w:txbxContent>
                </v:textbox>
                <w10:wrap anchorx="margin"/>
              </v:shape>
            </w:pict>
          </mc:Fallback>
        </mc:AlternateContent>
      </w:r>
    </w:p>
    <w:p w:rsidR="00742FFA" w:rsidRPr="007C7C64" w:rsidRDefault="00742FFA" w:rsidP="00185EC7">
      <w:pPr>
        <w:ind w:left="480"/>
      </w:pPr>
    </w:p>
    <w:p w:rsidR="006F181C" w:rsidRPr="007C7C64" w:rsidRDefault="006F181C" w:rsidP="006F181C">
      <w:pPr>
        <w:ind w:left="480"/>
      </w:pPr>
    </w:p>
    <w:p w:rsidR="008A352F" w:rsidRDefault="008A352F" w:rsidP="00CF5189">
      <w:pPr>
        <w:ind w:leftChars="118" w:left="283" w:firstLineChars="81" w:firstLine="194"/>
      </w:pPr>
      <w:r w:rsidRPr="008A352F">
        <w:rPr>
          <w:rFonts w:hint="eastAsia"/>
        </w:rPr>
        <w:t>この</w:t>
      </w:r>
      <w:r w:rsidR="00E67EFF">
        <w:rPr>
          <w:rFonts w:hint="eastAsia"/>
        </w:rPr>
        <w:t>要綱</w:t>
      </w:r>
      <w:r w:rsidRPr="008A352F">
        <w:rPr>
          <w:rFonts w:hint="eastAsia"/>
        </w:rPr>
        <w:t>は、</w:t>
      </w:r>
      <w:r w:rsidR="00E67EFF" w:rsidRPr="00E67EFF">
        <w:rPr>
          <w:rFonts w:hint="eastAsia"/>
        </w:rPr>
        <w:t>再生可能エネルギー発電設備の設置</w:t>
      </w:r>
      <w:r w:rsidR="00385041">
        <w:rPr>
          <w:rFonts w:hint="eastAsia"/>
        </w:rPr>
        <w:t>について</w:t>
      </w:r>
      <w:r w:rsidRPr="008A352F">
        <w:rPr>
          <w:rFonts w:hint="eastAsia"/>
        </w:rPr>
        <w:t>必要な事項を定め、</w:t>
      </w:r>
      <w:r w:rsidR="00385041" w:rsidRPr="00385041">
        <w:rPr>
          <w:rFonts w:hint="eastAsia"/>
        </w:rPr>
        <w:t>美しい自然環境、魅力ある景観</w:t>
      </w:r>
      <w:r w:rsidR="00867C67">
        <w:rPr>
          <w:rFonts w:hint="eastAsia"/>
        </w:rPr>
        <w:t>、</w:t>
      </w:r>
      <w:r w:rsidR="00385041" w:rsidRPr="00385041">
        <w:rPr>
          <w:rFonts w:hint="eastAsia"/>
        </w:rPr>
        <w:t>良好な生活環境</w:t>
      </w:r>
      <w:r w:rsidR="00867C67">
        <w:rPr>
          <w:rFonts w:hint="eastAsia"/>
        </w:rPr>
        <w:t>を</w:t>
      </w:r>
      <w:r w:rsidRPr="008A352F">
        <w:rPr>
          <w:rFonts w:hint="eastAsia"/>
        </w:rPr>
        <w:t>保全</w:t>
      </w:r>
      <w:r w:rsidR="00867C67">
        <w:rPr>
          <w:rFonts w:hint="eastAsia"/>
        </w:rPr>
        <w:t>し、</w:t>
      </w:r>
      <w:r w:rsidR="00867C67" w:rsidRPr="00867C67">
        <w:rPr>
          <w:rFonts w:hint="eastAsia"/>
        </w:rPr>
        <w:t>潤いのある豊かな地域社会の発展に</w:t>
      </w:r>
      <w:r w:rsidRPr="008A352F">
        <w:rPr>
          <w:rFonts w:hint="eastAsia"/>
        </w:rPr>
        <w:t>寄与することを目的と</w:t>
      </w:r>
      <w:r>
        <w:rPr>
          <w:rFonts w:hint="eastAsia"/>
        </w:rPr>
        <w:t>します</w:t>
      </w:r>
      <w:r w:rsidRPr="008A352F">
        <w:rPr>
          <w:rFonts w:hint="eastAsia"/>
        </w:rPr>
        <w:t>。</w:t>
      </w:r>
    </w:p>
    <w:p w:rsidR="008A352F" w:rsidRPr="00E67EFF" w:rsidRDefault="008A352F" w:rsidP="006F181C">
      <w:pPr>
        <w:ind w:left="480"/>
      </w:pPr>
    </w:p>
    <w:p w:rsidR="008A352F" w:rsidRDefault="008A352F" w:rsidP="008A352F">
      <w:pPr>
        <w:ind w:left="480"/>
      </w:pPr>
      <w:r>
        <w:rPr>
          <w:rFonts w:hint="eastAsia"/>
        </w:rPr>
        <w:t>【解説】再生可能エネルギーの発電設備</w:t>
      </w:r>
      <w:r w:rsidR="00E67EFF">
        <w:rPr>
          <w:rFonts w:hint="eastAsia"/>
        </w:rPr>
        <w:t>の設置</w:t>
      </w:r>
      <w:r>
        <w:rPr>
          <w:rFonts w:hint="eastAsia"/>
        </w:rPr>
        <w:t>を</w:t>
      </w:r>
      <w:r w:rsidR="00E67EFF">
        <w:rPr>
          <w:rFonts w:hint="eastAsia"/>
        </w:rPr>
        <w:t>制限</w:t>
      </w:r>
      <w:r>
        <w:rPr>
          <w:rFonts w:hint="eastAsia"/>
        </w:rPr>
        <w:t>することが目的で</w:t>
      </w:r>
      <w:r w:rsidR="00D55012">
        <w:rPr>
          <w:rFonts w:hint="eastAsia"/>
        </w:rPr>
        <w:t>は</w:t>
      </w:r>
      <w:r>
        <w:rPr>
          <w:rFonts w:hint="eastAsia"/>
        </w:rPr>
        <w:t>なく、これらの発電設備</w:t>
      </w:r>
      <w:r w:rsidR="00D55012">
        <w:rPr>
          <w:rFonts w:hint="eastAsia"/>
        </w:rPr>
        <w:t>の設置に</w:t>
      </w:r>
      <w:r w:rsidR="00E11FF3">
        <w:rPr>
          <w:rFonts w:hint="eastAsia"/>
        </w:rPr>
        <w:t>関して届け出や協議を行うことを定め</w:t>
      </w:r>
      <w:r w:rsidR="00D55012" w:rsidRPr="00D55012">
        <w:rPr>
          <w:rFonts w:hint="eastAsia"/>
        </w:rPr>
        <w:t>、</w:t>
      </w:r>
      <w:r>
        <w:rPr>
          <w:rFonts w:hint="eastAsia"/>
        </w:rPr>
        <w:t>周囲の自然環境や景観の維持</w:t>
      </w:r>
      <w:r w:rsidR="00810F42">
        <w:rPr>
          <w:rFonts w:hint="eastAsia"/>
        </w:rPr>
        <w:t>、</w:t>
      </w:r>
      <w:r w:rsidR="00BC0C25">
        <w:rPr>
          <w:rFonts w:hint="eastAsia"/>
        </w:rPr>
        <w:t>市民</w:t>
      </w:r>
      <w:r>
        <w:rPr>
          <w:rFonts w:hint="eastAsia"/>
        </w:rPr>
        <w:t>の生活環境の保全</w:t>
      </w:r>
      <w:r w:rsidR="00BC0C25">
        <w:rPr>
          <w:rFonts w:hint="eastAsia"/>
        </w:rPr>
        <w:t>、</w:t>
      </w:r>
      <w:r w:rsidR="00BC0C25" w:rsidRPr="00BC0C25">
        <w:rPr>
          <w:rFonts w:hint="eastAsia"/>
        </w:rPr>
        <w:t>潤いのある豊かな地域社会の発展</w:t>
      </w:r>
      <w:r>
        <w:rPr>
          <w:rFonts w:hint="eastAsia"/>
        </w:rPr>
        <w:t>に寄与することを目的としています。</w:t>
      </w:r>
    </w:p>
    <w:p w:rsidR="00190A00" w:rsidRDefault="00190A00" w:rsidP="00F06CEA">
      <w:pPr>
        <w:pStyle w:val="1"/>
      </w:pPr>
    </w:p>
    <w:p w:rsidR="00F06CEA" w:rsidRDefault="00D728D5" w:rsidP="00F06CEA">
      <w:pPr>
        <w:pStyle w:val="1"/>
      </w:pPr>
      <w:r w:rsidRPr="007C7C64">
        <w:rPr>
          <w:rFonts w:hint="eastAsia"/>
          <w:noProof/>
          <w:color w:val="auto"/>
        </w:rPr>
        <mc:AlternateContent>
          <mc:Choice Requires="wps">
            <w:drawing>
              <wp:anchor distT="0" distB="0" distL="114300" distR="114300" simplePos="0" relativeHeight="251697152" behindDoc="1" locked="0" layoutInCell="1" allowOverlap="1" wp14:anchorId="16F442AF" wp14:editId="33AEE28E">
                <wp:simplePos x="0" y="0"/>
                <wp:positionH relativeFrom="margin">
                  <wp:posOffset>65405</wp:posOffset>
                </wp:positionH>
                <wp:positionV relativeFrom="paragraph">
                  <wp:posOffset>153670</wp:posOffset>
                </wp:positionV>
                <wp:extent cx="5509260" cy="450215"/>
                <wp:effectExtent l="76200" t="57150" r="72390" b="102235"/>
                <wp:wrapNone/>
                <wp:docPr id="22" name="対角する 2 つの角を丸めた四角形 22"/>
                <wp:cNvGraphicFramePr/>
                <a:graphic xmlns:a="http://schemas.openxmlformats.org/drawingml/2006/main">
                  <a:graphicData uri="http://schemas.microsoft.com/office/word/2010/wordprocessingShape">
                    <wps:wsp>
                      <wps:cNvSpPr/>
                      <wps:spPr>
                        <a:xfrm>
                          <a:off x="0" y="0"/>
                          <a:ext cx="5509260" cy="450215"/>
                        </a:xfrm>
                        <a:prstGeom prst="round2DiagRect">
                          <a:avLst>
                            <a:gd name="adj1" fmla="val 16667"/>
                            <a:gd name="adj2" fmla="val 43257"/>
                          </a:avLst>
                        </a:prstGeom>
                        <a:solidFill>
                          <a:srgbClr val="339933"/>
                        </a:solidFill>
                      </wps:spPr>
                      <wps:style>
                        <a:lnRef idx="3">
                          <a:schemeClr val="lt1"/>
                        </a:lnRef>
                        <a:fillRef idx="1">
                          <a:schemeClr val="accent1"/>
                        </a:fillRef>
                        <a:effectRef idx="1">
                          <a:schemeClr val="accent1"/>
                        </a:effectRef>
                        <a:fontRef idx="minor">
                          <a:schemeClr val="lt1"/>
                        </a:fontRef>
                      </wps:style>
                      <wps:txbx>
                        <w:txbxContent>
                          <w:p w:rsidR="003A3349" w:rsidRDefault="00867C67" w:rsidP="00576D28">
                            <w:pPr>
                              <w:pStyle w:val="1"/>
                            </w:pPr>
                            <w:r>
                              <w:rPr>
                                <w:rFonts w:hint="eastAsia"/>
                              </w:rPr>
                              <w:t>２</w:t>
                            </w:r>
                            <w:r w:rsidR="003A3349" w:rsidRPr="00576D28">
                              <w:rPr>
                                <w:rFonts w:hint="eastAsia"/>
                              </w:rPr>
                              <w:t>．</w:t>
                            </w:r>
                            <w:r w:rsidRPr="00867C67">
                              <w:rPr>
                                <w:rFonts w:hint="eastAsia"/>
                              </w:rPr>
                              <w:t>適用を受ける</w:t>
                            </w:r>
                            <w:r w:rsidR="00F06CEA" w:rsidRPr="00F06CEA">
                              <w:rPr>
                                <w:rFonts w:hint="eastAsia"/>
                              </w:rPr>
                              <w:t>再生可能エネルギー発電設備について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2" o:spid="_x0000_s1031" style="position:absolute;left:0;text-align:left;margin-left:5.15pt;margin-top:12.1pt;width:433.8pt;height:35.4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09260,450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" adj="-11796480,,5400" path="m75037,l5314510,v107557,,194750,87193,194750,194750l5509260,375178v,41442,-33595,75037,-75037,75037l194750,450215c87193,450215,,363022,,255465l,75037c,33595,33595,,75037,xe" fillcolor="#393" strokecolor="white [3201]" strokeweight="3pt">
                <v:stroke joinstyle="miter"/>
                <v:shadow on="t" color="black" opacity="24903f" origin=",.5" offset="0,.55556mm"/>
                <v:formulas/>
                <v:path arrowok="t" o:connecttype="custom" o:connectlocs="75037,0;5314510,0;5509260,194750;5509260,375178;5434223,450215;194750,450215;0,255465;0,75037;75037,0" o:connectangles="0,0,0,0,0,0,0,0,0" textboxrect="0,0,5509260,450215"/>
                <v:textbox>
                  <w:txbxContent>
                    <w:p w:rsidR="003A3349" w:rsidRDefault="00867C67" w:rsidP="00576D28">
                      <w:pPr>
                        <w:pStyle w:val="1"/>
                      </w:pPr>
                      <w:r>
                        <w:rPr>
                          <w:rFonts w:hint="eastAsia"/>
                        </w:rPr>
                        <w:t>２</w:t>
                      </w:r>
                      <w:r w:rsidR="003A3349" w:rsidRPr="00576D28">
                        <w:rPr>
                          <w:rFonts w:hint="eastAsia"/>
                        </w:rPr>
                        <w:t>．</w:t>
                      </w:r>
                      <w:r w:rsidRPr="00867C67">
                        <w:rPr>
                          <w:rFonts w:hint="eastAsia"/>
                        </w:rPr>
                        <w:t>適用を受ける</w:t>
                      </w:r>
                      <w:r w:rsidR="00F06CEA" w:rsidRPr="00F06CEA">
                        <w:rPr>
                          <w:rFonts w:hint="eastAsia"/>
                        </w:rPr>
                        <w:t>再生可能エネルギー発電設備について</w:t>
                      </w:r>
                    </w:p>
                  </w:txbxContent>
                </v:textbox>
                <w10:wrap anchorx="margin"/>
              </v:shape>
            </w:pict>
          </mc:Fallback>
        </mc:AlternateContent>
      </w:r>
    </w:p>
    <w:p w:rsidR="00F06CEA" w:rsidRPr="007C7C64" w:rsidRDefault="00F06CEA" w:rsidP="00F06CEA">
      <w:pPr>
        <w:pStyle w:val="1"/>
      </w:pPr>
    </w:p>
    <w:p w:rsidR="003A3349" w:rsidRPr="007C7C64" w:rsidRDefault="003A3349" w:rsidP="006F181C">
      <w:pPr>
        <w:ind w:left="480"/>
      </w:pPr>
    </w:p>
    <w:p w:rsidR="00E927F0" w:rsidRPr="007C7C64" w:rsidRDefault="0076364E" w:rsidP="00CF5189">
      <w:pPr>
        <w:ind w:leftChars="118" w:left="283" w:firstLineChars="81" w:firstLine="194"/>
      </w:pPr>
      <w:r w:rsidRPr="0076364E">
        <w:rPr>
          <w:rFonts w:hint="eastAsia"/>
        </w:rPr>
        <w:t>この要綱は、事業区域の面積が１，０００平方メートル以上、３，０００平方メートル未満の土地における</w:t>
      </w:r>
      <w:r w:rsidR="00F06CEA">
        <w:rPr>
          <w:rFonts w:hint="eastAsia"/>
        </w:rPr>
        <w:t>再生可能エネルギー発電設備（電気事業者による再生可能エネルギー電気の調達に関する特別措置法（平成２３年法律第１０８号）第２条第３項に規定する再生可能エネルギー発電設備（送電に係る電柱等を除く。））</w:t>
      </w:r>
      <w:r w:rsidR="00692D9B">
        <w:rPr>
          <w:rFonts w:hint="eastAsia"/>
        </w:rPr>
        <w:t>の</w:t>
      </w:r>
      <w:r w:rsidR="00F06CEA">
        <w:rPr>
          <w:rFonts w:hint="eastAsia"/>
        </w:rPr>
        <w:t>設置</w:t>
      </w:r>
      <w:r w:rsidR="00692D9B">
        <w:rPr>
          <w:rFonts w:hint="eastAsia"/>
        </w:rPr>
        <w:t>を行う</w:t>
      </w:r>
      <w:r w:rsidR="00F06CEA">
        <w:rPr>
          <w:rFonts w:hint="eastAsia"/>
        </w:rPr>
        <w:t>事業（以下</w:t>
      </w:r>
      <w:r w:rsidR="00CF5189">
        <w:rPr>
          <w:rFonts w:hint="eastAsia"/>
        </w:rPr>
        <w:t>「</w:t>
      </w:r>
      <w:r w:rsidR="00F06CEA">
        <w:rPr>
          <w:rFonts w:hint="eastAsia"/>
        </w:rPr>
        <w:t>事業</w:t>
      </w:r>
      <w:r w:rsidR="00CF5189">
        <w:rPr>
          <w:rFonts w:hint="eastAsia"/>
        </w:rPr>
        <w:t>」</w:t>
      </w:r>
      <w:r w:rsidR="00CF5189" w:rsidRPr="00CF5189">
        <w:rPr>
          <w:rFonts w:hint="eastAsia"/>
        </w:rPr>
        <w:t>といいます。</w:t>
      </w:r>
      <w:r w:rsidR="00F06CEA">
        <w:rPr>
          <w:rFonts w:hint="eastAsia"/>
        </w:rPr>
        <w:t>）を対象としています。</w:t>
      </w:r>
    </w:p>
    <w:p w:rsidR="00E76B69" w:rsidRPr="007C7C64" w:rsidRDefault="008E1428" w:rsidP="00CF5189">
      <w:pPr>
        <w:ind w:leftChars="118" w:left="283" w:firstLineChars="81" w:firstLine="194"/>
      </w:pPr>
      <w:r w:rsidRPr="008E1428">
        <w:rPr>
          <w:rFonts w:hint="eastAsia"/>
        </w:rPr>
        <w:t>ただし、建築物の屋根</w:t>
      </w:r>
      <w:r w:rsidR="002B7630">
        <w:rPr>
          <w:rFonts w:hint="eastAsia"/>
        </w:rPr>
        <w:t>や</w:t>
      </w:r>
      <w:r w:rsidRPr="008E1428">
        <w:rPr>
          <w:rFonts w:hint="eastAsia"/>
        </w:rPr>
        <w:t>屋上で行う事業、事業区域において主に自家用に供するために行う事業、</w:t>
      </w:r>
      <w:r w:rsidR="0076364E" w:rsidRPr="0076364E">
        <w:rPr>
          <w:rFonts w:hint="eastAsia"/>
        </w:rPr>
        <w:t>公共団体が行う公共及び公益事業</w:t>
      </w:r>
      <w:r w:rsidR="00F06CEA" w:rsidRPr="008E1428">
        <w:rPr>
          <w:rFonts w:hint="eastAsia"/>
          <w:color w:val="000000" w:themeColor="text1"/>
        </w:rPr>
        <w:t>は</w:t>
      </w:r>
      <w:r w:rsidR="00F06CEA" w:rsidRPr="00F06CEA">
        <w:rPr>
          <w:rFonts w:hint="eastAsia"/>
        </w:rPr>
        <w:t>除きます。</w:t>
      </w:r>
    </w:p>
    <w:p w:rsidR="003A3349" w:rsidRDefault="003A3349" w:rsidP="006F181C">
      <w:pPr>
        <w:ind w:left="480"/>
      </w:pPr>
    </w:p>
    <w:p w:rsidR="00CF5189" w:rsidRPr="007C7C64" w:rsidRDefault="00CF5189" w:rsidP="00CF5189">
      <w:pPr>
        <w:ind w:left="480"/>
      </w:pPr>
      <w:r w:rsidRPr="00CF5189">
        <w:rPr>
          <w:rFonts w:hint="eastAsia"/>
        </w:rPr>
        <w:t>【解説】</w:t>
      </w:r>
      <w:r>
        <w:rPr>
          <w:rFonts w:hint="eastAsia"/>
        </w:rPr>
        <w:t>再生可能エネルギー発電設備には、太陽光、風力、水力、地熱、バ</w:t>
      </w:r>
      <w:r>
        <w:rPr>
          <w:rFonts w:hint="eastAsia"/>
        </w:rPr>
        <w:lastRenderedPageBreak/>
        <w:t>イオマス等があり、</w:t>
      </w:r>
      <w:r w:rsidR="0076364E" w:rsidRPr="0076364E">
        <w:rPr>
          <w:rFonts w:hint="eastAsia"/>
        </w:rPr>
        <w:t>事業区域の面積が１，０００平方メートル以上、３，０００平方メートル未満の土地における</w:t>
      </w:r>
      <w:r w:rsidR="00E11FF3">
        <w:rPr>
          <w:rFonts w:hint="eastAsia"/>
        </w:rPr>
        <w:t>事業</w:t>
      </w:r>
      <w:r w:rsidR="002B7630">
        <w:rPr>
          <w:rFonts w:hint="eastAsia"/>
        </w:rPr>
        <w:t>について</w:t>
      </w:r>
      <w:r w:rsidR="008E1428">
        <w:rPr>
          <w:rFonts w:hint="eastAsia"/>
        </w:rPr>
        <w:t>必要</w:t>
      </w:r>
      <w:r w:rsidR="008E1428" w:rsidRPr="008E1428">
        <w:rPr>
          <w:rFonts w:hint="eastAsia"/>
        </w:rPr>
        <w:t>事項を届け出て、市長と協議</w:t>
      </w:r>
      <w:r w:rsidR="008E1428">
        <w:rPr>
          <w:rFonts w:hint="eastAsia"/>
        </w:rPr>
        <w:t>を行う</w:t>
      </w:r>
      <w:r>
        <w:rPr>
          <w:rFonts w:hint="eastAsia"/>
        </w:rPr>
        <w:t>対象とし、建築物の屋根</w:t>
      </w:r>
      <w:r w:rsidR="002B7630">
        <w:rPr>
          <w:rFonts w:hint="eastAsia"/>
        </w:rPr>
        <w:t>や</w:t>
      </w:r>
      <w:r>
        <w:rPr>
          <w:rFonts w:hint="eastAsia"/>
        </w:rPr>
        <w:t>屋上に設置するもの、その場所で</w:t>
      </w:r>
      <w:r w:rsidRPr="00CF5189">
        <w:rPr>
          <w:rFonts w:hint="eastAsia"/>
        </w:rPr>
        <w:t>主に自家用に</w:t>
      </w:r>
      <w:r>
        <w:rPr>
          <w:rFonts w:hint="eastAsia"/>
        </w:rPr>
        <w:t>使うため</w:t>
      </w:r>
      <w:r w:rsidR="00EE4F4C">
        <w:rPr>
          <w:rFonts w:hint="eastAsia"/>
        </w:rPr>
        <w:t>に</w:t>
      </w:r>
      <w:r w:rsidR="00292AE2" w:rsidRPr="00292AE2">
        <w:rPr>
          <w:rFonts w:hint="eastAsia"/>
        </w:rPr>
        <w:t>設置するもの</w:t>
      </w:r>
      <w:r w:rsidR="00B475B2">
        <w:rPr>
          <w:rFonts w:hint="eastAsia"/>
        </w:rPr>
        <w:t>、</w:t>
      </w:r>
      <w:r w:rsidR="0076364E" w:rsidRPr="0076364E">
        <w:rPr>
          <w:rFonts w:hint="eastAsia"/>
        </w:rPr>
        <w:t>公共及び公益事業</w:t>
      </w:r>
      <w:r>
        <w:rPr>
          <w:rFonts w:hint="eastAsia"/>
        </w:rPr>
        <w:t>は除きます。</w:t>
      </w:r>
    </w:p>
    <w:p w:rsidR="00190A00" w:rsidRPr="00E11FF3" w:rsidRDefault="00190A00" w:rsidP="006F181C">
      <w:pPr>
        <w:ind w:left="480"/>
      </w:pPr>
    </w:p>
    <w:p w:rsidR="00E927F0" w:rsidRPr="007C7C64" w:rsidRDefault="00E76B69" w:rsidP="006F181C">
      <w:pPr>
        <w:ind w:left="480"/>
      </w:pPr>
      <w:r w:rsidRPr="007C7C64">
        <w:rPr>
          <w:rFonts w:hint="eastAsia"/>
          <w:noProof/>
        </w:rPr>
        <mc:AlternateContent>
          <mc:Choice Requires="wps">
            <w:drawing>
              <wp:anchor distT="0" distB="0" distL="114300" distR="114300" simplePos="0" relativeHeight="251695104" behindDoc="1" locked="0" layoutInCell="1" allowOverlap="1" wp14:anchorId="2D9C4F2D" wp14:editId="60963E39">
                <wp:simplePos x="0" y="0"/>
                <wp:positionH relativeFrom="margin">
                  <wp:posOffset>71755</wp:posOffset>
                </wp:positionH>
                <wp:positionV relativeFrom="paragraph">
                  <wp:posOffset>176530</wp:posOffset>
                </wp:positionV>
                <wp:extent cx="5509800" cy="450720"/>
                <wp:effectExtent l="76200" t="57150" r="72390" b="102235"/>
                <wp:wrapNone/>
                <wp:docPr id="21" name="対角する 2 つの角を丸めた四角形 21"/>
                <wp:cNvGraphicFramePr/>
                <a:graphic xmlns:a="http://schemas.openxmlformats.org/drawingml/2006/main">
                  <a:graphicData uri="http://schemas.microsoft.com/office/word/2010/wordprocessingShape">
                    <wps:wsp>
                      <wps:cNvSpPr/>
                      <wps:spPr>
                        <a:xfrm>
                          <a:off x="0" y="0"/>
                          <a:ext cx="5509800" cy="450720"/>
                        </a:xfrm>
                        <a:prstGeom prst="round2DiagRect">
                          <a:avLst>
                            <a:gd name="adj1" fmla="val 16667"/>
                            <a:gd name="adj2" fmla="val 43257"/>
                          </a:avLst>
                        </a:prstGeom>
                        <a:solidFill>
                          <a:srgbClr val="339933"/>
                        </a:solidFill>
                      </wps:spPr>
                      <wps:style>
                        <a:lnRef idx="3">
                          <a:schemeClr val="lt1"/>
                        </a:lnRef>
                        <a:fillRef idx="1">
                          <a:schemeClr val="accent1"/>
                        </a:fillRef>
                        <a:effectRef idx="1">
                          <a:schemeClr val="accent1"/>
                        </a:effectRef>
                        <a:fontRef idx="minor">
                          <a:schemeClr val="lt1"/>
                        </a:fontRef>
                      </wps:style>
                      <wps:txbx>
                        <w:txbxContent>
                          <w:p w:rsidR="003A3349" w:rsidRPr="008F274C" w:rsidRDefault="00722F70" w:rsidP="00576D28">
                            <w:pPr>
                              <w:pStyle w:val="1"/>
                            </w:pPr>
                            <w:r>
                              <w:rPr>
                                <w:rFonts w:hint="eastAsia"/>
                              </w:rPr>
                              <w:t>３</w:t>
                            </w:r>
                            <w:r w:rsidR="003A3349" w:rsidRPr="008F274C">
                              <w:rPr>
                                <w:rFonts w:hint="eastAsia"/>
                              </w:rPr>
                              <w:t>．</w:t>
                            </w:r>
                            <w:r>
                              <w:rPr>
                                <w:rFonts w:hint="eastAsia"/>
                              </w:rPr>
                              <w:t>届出及び</w:t>
                            </w:r>
                            <w:r w:rsidRPr="00722F70">
                              <w:rPr>
                                <w:rFonts w:hint="eastAsia"/>
                              </w:rPr>
                              <w:t>協議</w:t>
                            </w:r>
                          </w:p>
                          <w:p w:rsidR="003A3349" w:rsidRDefault="003A3349" w:rsidP="00576D28">
                            <w:pPr>
                              <w:ind w:left="48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1" o:spid="_x0000_s1032" style="position:absolute;left:0;text-align:left;margin-left:5.65pt;margin-top:13.9pt;width:433.85pt;height:35.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09800,450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" adj="-11796480,,5400" path="m75122,l5314832,v107678,,194968,87290,194968,194968l5509800,375598v,41489,-33633,75122,-75122,75122l194968,450720c87290,450720,,363430,,255752l,75122c,33633,33633,,75122,xe" fillcolor="#393" strokecolor="white [3201]" strokeweight="3pt">
                <v:stroke joinstyle="miter"/>
                <v:shadow on="t" color="black" opacity="24903f" origin=",.5" offset="0,.55556mm"/>
                <v:formulas/>
                <v:path arrowok="t" o:connecttype="custom" o:connectlocs="75122,0;5314832,0;5509800,194968;5509800,375598;5434678,450720;194968,450720;0,255752;0,75122;75122,0" o:connectangles="0,0,0,0,0,0,0,0,0" textboxrect="0,0,5509800,450720"/>
                <v:textbox>
                  <w:txbxContent>
                    <w:p w:rsidR="003A3349" w:rsidRPr="008F274C" w:rsidRDefault="00722F70" w:rsidP="00576D28">
                      <w:pPr>
                        <w:pStyle w:val="1"/>
                      </w:pPr>
                      <w:r>
                        <w:rPr>
                          <w:rFonts w:hint="eastAsia"/>
                        </w:rPr>
                        <w:t>３</w:t>
                      </w:r>
                      <w:r w:rsidR="003A3349" w:rsidRPr="008F274C">
                        <w:rPr>
                          <w:rFonts w:hint="eastAsia"/>
                        </w:rPr>
                        <w:t>．</w:t>
                      </w:r>
                      <w:r>
                        <w:rPr>
                          <w:rFonts w:hint="eastAsia"/>
                        </w:rPr>
                        <w:t>届出及び</w:t>
                      </w:r>
                      <w:r w:rsidRPr="00722F70">
                        <w:rPr>
                          <w:rFonts w:hint="eastAsia"/>
                        </w:rPr>
                        <w:t>協議</w:t>
                      </w:r>
                    </w:p>
                    <w:p w:rsidR="003A3349" w:rsidRDefault="003A3349" w:rsidP="00576D28">
                      <w:pPr>
                        <w:ind w:left="480"/>
                        <w:jc w:val="left"/>
                      </w:pPr>
                    </w:p>
                  </w:txbxContent>
                </v:textbox>
                <w10:wrap anchorx="margin"/>
              </v:shape>
            </w:pict>
          </mc:Fallback>
        </mc:AlternateContent>
      </w:r>
    </w:p>
    <w:p w:rsidR="00BC3AED" w:rsidRPr="007C7C64" w:rsidRDefault="00BC3AED" w:rsidP="006F181C">
      <w:pPr>
        <w:ind w:left="480"/>
      </w:pPr>
    </w:p>
    <w:p w:rsidR="000741AB" w:rsidRPr="007C7C64" w:rsidRDefault="000741AB" w:rsidP="00D160C3">
      <w:pPr>
        <w:ind w:left="480"/>
      </w:pPr>
    </w:p>
    <w:p w:rsidR="00AD47C0" w:rsidRDefault="00AD47C0" w:rsidP="00AD47C0">
      <w:pPr>
        <w:ind w:leftChars="118" w:left="283" w:firstLineChars="0" w:firstLine="1"/>
      </w:pPr>
      <w:r>
        <w:rPr>
          <w:rFonts w:hint="eastAsia"/>
        </w:rPr>
        <w:t>○</w:t>
      </w:r>
      <w:r w:rsidRPr="00AD47C0">
        <w:rPr>
          <w:rFonts w:hint="eastAsia"/>
        </w:rPr>
        <w:t>事業計画</w:t>
      </w:r>
      <w:r w:rsidR="00722F70">
        <w:rPr>
          <w:rFonts w:hint="eastAsia"/>
        </w:rPr>
        <w:t>書</w:t>
      </w:r>
      <w:r w:rsidRPr="00AD47C0">
        <w:rPr>
          <w:rFonts w:hint="eastAsia"/>
        </w:rPr>
        <w:t>の届出</w:t>
      </w:r>
      <w:r w:rsidR="00BC0C25">
        <w:rPr>
          <w:rFonts w:hint="eastAsia"/>
        </w:rPr>
        <w:t>、</w:t>
      </w:r>
      <w:r w:rsidRPr="00AD47C0">
        <w:rPr>
          <w:rFonts w:hint="eastAsia"/>
        </w:rPr>
        <w:t>市との協議</w:t>
      </w:r>
    </w:p>
    <w:p w:rsidR="00AD47C0" w:rsidRDefault="00AD47C0" w:rsidP="00AD47C0">
      <w:pPr>
        <w:ind w:leftChars="118" w:left="283" w:firstLineChars="81" w:firstLine="194"/>
      </w:pPr>
      <w:r>
        <w:rPr>
          <w:rFonts w:hint="eastAsia"/>
        </w:rPr>
        <w:t>再生可能エネルギー発電設備</w:t>
      </w:r>
      <w:r w:rsidR="00722F70">
        <w:rPr>
          <w:rFonts w:hint="eastAsia"/>
        </w:rPr>
        <w:t>設置</w:t>
      </w:r>
      <w:r>
        <w:rPr>
          <w:rFonts w:hint="eastAsia"/>
        </w:rPr>
        <w:t>事業を行う者（以下「事業者」</w:t>
      </w:r>
      <w:r w:rsidRPr="00AD47C0">
        <w:rPr>
          <w:rFonts w:hint="eastAsia"/>
        </w:rPr>
        <w:t>といいます。</w:t>
      </w:r>
      <w:r>
        <w:rPr>
          <w:rFonts w:hint="eastAsia"/>
        </w:rPr>
        <w:t>）は、あらかじめ、事業に関する計画について、市長に届</w:t>
      </w:r>
      <w:r w:rsidR="00D728D5">
        <w:rPr>
          <w:rFonts w:hint="eastAsia"/>
        </w:rPr>
        <w:t>け</w:t>
      </w:r>
      <w:r>
        <w:rPr>
          <w:rFonts w:hint="eastAsia"/>
        </w:rPr>
        <w:t>出を行い、市長と協議しなければなりません。</w:t>
      </w:r>
    </w:p>
    <w:p w:rsidR="00AD47C0" w:rsidRPr="00AD47C0" w:rsidRDefault="00AD47C0" w:rsidP="00AD47C0">
      <w:pPr>
        <w:ind w:leftChars="118" w:left="283" w:firstLineChars="81" w:firstLine="194"/>
      </w:pPr>
    </w:p>
    <w:p w:rsidR="009C503B" w:rsidRDefault="00AD47C0" w:rsidP="005272C5">
      <w:pPr>
        <w:ind w:leftChars="0" w:left="567" w:firstLineChars="0" w:hanging="283"/>
      </w:pPr>
      <w:r>
        <w:rPr>
          <w:rFonts w:hint="eastAsia"/>
        </w:rPr>
        <w:t>【解説】</w:t>
      </w:r>
      <w:r w:rsidR="00E50CEB">
        <w:rPr>
          <w:rFonts w:hint="eastAsia"/>
        </w:rPr>
        <w:t>事業着手の前に</w:t>
      </w:r>
      <w:r w:rsidR="0087237E" w:rsidRPr="0087237E">
        <w:rPr>
          <w:rFonts w:hint="eastAsia"/>
        </w:rPr>
        <w:t>事業</w:t>
      </w:r>
      <w:r>
        <w:rPr>
          <w:rFonts w:hint="eastAsia"/>
        </w:rPr>
        <w:t>計画</w:t>
      </w:r>
      <w:r w:rsidR="00722F70">
        <w:rPr>
          <w:rFonts w:hint="eastAsia"/>
        </w:rPr>
        <w:t>書</w:t>
      </w:r>
      <w:r>
        <w:rPr>
          <w:rFonts w:hint="eastAsia"/>
        </w:rPr>
        <w:t>を提出することで、市が計画を事前に把握し、</w:t>
      </w:r>
      <w:r w:rsidR="00692D9B">
        <w:rPr>
          <w:rFonts w:hint="eastAsia"/>
        </w:rPr>
        <w:t>技術的な助言、</w:t>
      </w:r>
      <w:r w:rsidR="00692D9B" w:rsidRPr="00692D9B">
        <w:rPr>
          <w:rFonts w:hint="eastAsia"/>
        </w:rPr>
        <w:t>関係者</w:t>
      </w:r>
      <w:r w:rsidR="00692D9B">
        <w:rPr>
          <w:rFonts w:hint="eastAsia"/>
        </w:rPr>
        <w:t>や</w:t>
      </w:r>
      <w:r>
        <w:rPr>
          <w:rFonts w:hint="eastAsia"/>
        </w:rPr>
        <w:t>関係する機関との協議、調整を行う</w:t>
      </w:r>
      <w:r w:rsidR="00A97F4C">
        <w:rPr>
          <w:rFonts w:hint="eastAsia"/>
        </w:rPr>
        <w:t>よう</w:t>
      </w:r>
      <w:r w:rsidR="00E50CEB">
        <w:rPr>
          <w:rFonts w:hint="eastAsia"/>
        </w:rPr>
        <w:t>指導等を行います</w:t>
      </w:r>
      <w:r>
        <w:rPr>
          <w:rFonts w:hint="eastAsia"/>
        </w:rPr>
        <w:t>。</w:t>
      </w:r>
    </w:p>
    <w:p w:rsidR="005272C5" w:rsidRDefault="005272C5" w:rsidP="005272C5">
      <w:pPr>
        <w:ind w:leftChars="0" w:left="567" w:firstLineChars="0" w:hanging="283"/>
      </w:pPr>
    </w:p>
    <w:p w:rsidR="005272C5" w:rsidRDefault="005272C5" w:rsidP="005272C5">
      <w:pPr>
        <w:ind w:leftChars="0" w:left="567" w:firstLineChars="0" w:hanging="283"/>
      </w:pPr>
      <w:r w:rsidRPr="005272C5">
        <w:rPr>
          <w:rFonts w:hint="eastAsia"/>
        </w:rPr>
        <w:t>○近隣住民</w:t>
      </w:r>
      <w:r w:rsidR="000E40A4">
        <w:rPr>
          <w:rFonts w:hint="eastAsia"/>
        </w:rPr>
        <w:t>等</w:t>
      </w:r>
      <w:r w:rsidRPr="005272C5">
        <w:rPr>
          <w:rFonts w:hint="eastAsia"/>
        </w:rPr>
        <w:t>への説明</w:t>
      </w:r>
    </w:p>
    <w:p w:rsidR="005272C5" w:rsidRDefault="00895F27" w:rsidP="00D728D5">
      <w:pPr>
        <w:ind w:leftChars="0" w:left="284" w:firstLineChars="117" w:firstLine="281"/>
      </w:pPr>
      <w:r>
        <w:rPr>
          <w:rFonts w:hint="eastAsia"/>
        </w:rPr>
        <w:t>事業者は、市長</w:t>
      </w:r>
      <w:r w:rsidR="0087237E">
        <w:rPr>
          <w:rFonts w:hint="eastAsia"/>
        </w:rPr>
        <w:t>へ</w:t>
      </w:r>
      <w:r w:rsidR="00A97F4C" w:rsidRPr="00A97F4C">
        <w:rPr>
          <w:rFonts w:hint="eastAsia"/>
        </w:rPr>
        <w:t>事業に関する計画</w:t>
      </w:r>
      <w:r w:rsidR="0087237E" w:rsidRPr="0087237E">
        <w:rPr>
          <w:rFonts w:hint="eastAsia"/>
        </w:rPr>
        <w:t>を</w:t>
      </w:r>
      <w:r w:rsidR="0087237E">
        <w:rPr>
          <w:rFonts w:hint="eastAsia"/>
        </w:rPr>
        <w:t>届け出る前に</w:t>
      </w:r>
      <w:r w:rsidR="000E40A4" w:rsidRPr="000E40A4">
        <w:rPr>
          <w:rFonts w:hint="eastAsia"/>
        </w:rPr>
        <w:t>近隣</w:t>
      </w:r>
      <w:r w:rsidR="0087237E">
        <w:rPr>
          <w:rFonts w:hint="eastAsia"/>
        </w:rPr>
        <w:t>関係者</w:t>
      </w:r>
      <w:r w:rsidR="000E40A4" w:rsidRPr="000E40A4">
        <w:rPr>
          <w:rFonts w:hint="eastAsia"/>
        </w:rPr>
        <w:t>及び該当自治会</w:t>
      </w:r>
      <w:r w:rsidR="00AF07BA" w:rsidRPr="00AF07BA">
        <w:rPr>
          <w:rFonts w:hint="eastAsia"/>
        </w:rPr>
        <w:t>（以下「近隣</w:t>
      </w:r>
      <w:r w:rsidR="0087237E">
        <w:rPr>
          <w:rFonts w:hint="eastAsia"/>
        </w:rPr>
        <w:t>関係者</w:t>
      </w:r>
      <w:r w:rsidR="00AF07BA" w:rsidRPr="00AF07BA">
        <w:rPr>
          <w:rFonts w:hint="eastAsia"/>
        </w:rPr>
        <w:t>等」とい</w:t>
      </w:r>
      <w:r w:rsidR="00AF07BA">
        <w:rPr>
          <w:rFonts w:hint="eastAsia"/>
        </w:rPr>
        <w:t>います</w:t>
      </w:r>
      <w:r w:rsidR="00AF07BA" w:rsidRPr="00AF07BA">
        <w:rPr>
          <w:rFonts w:hint="eastAsia"/>
        </w:rPr>
        <w:t>。）</w:t>
      </w:r>
      <w:r w:rsidR="000E40A4" w:rsidRPr="000E40A4">
        <w:rPr>
          <w:rFonts w:hint="eastAsia"/>
        </w:rPr>
        <w:t>に対して事業計画についての説明</w:t>
      </w:r>
      <w:r w:rsidR="0076364E">
        <w:rPr>
          <w:rFonts w:hint="eastAsia"/>
        </w:rPr>
        <w:t>会を開催し</w:t>
      </w:r>
      <w:r w:rsidR="0087237E">
        <w:rPr>
          <w:rFonts w:hint="eastAsia"/>
        </w:rPr>
        <w:t>なければ</w:t>
      </w:r>
      <w:r w:rsidR="000E40A4" w:rsidRPr="000E40A4">
        <w:rPr>
          <w:rFonts w:hint="eastAsia"/>
        </w:rPr>
        <w:t>な</w:t>
      </w:r>
      <w:r>
        <w:rPr>
          <w:rFonts w:hint="eastAsia"/>
        </w:rPr>
        <w:t>りません。</w:t>
      </w:r>
    </w:p>
    <w:p w:rsidR="00AF07BA" w:rsidRPr="00895F27" w:rsidRDefault="00AF07BA" w:rsidP="00895F27">
      <w:pPr>
        <w:ind w:leftChars="0" w:left="567" w:firstLineChars="0" w:hanging="283"/>
      </w:pPr>
    </w:p>
    <w:p w:rsidR="005272C5" w:rsidRDefault="00895F27" w:rsidP="00895F27">
      <w:pPr>
        <w:ind w:leftChars="0" w:left="567" w:firstLineChars="0" w:hanging="283"/>
      </w:pPr>
      <w:r>
        <w:rPr>
          <w:rFonts w:hint="eastAsia"/>
        </w:rPr>
        <w:t>【解説】事業者は近隣</w:t>
      </w:r>
      <w:r w:rsidR="0087237E">
        <w:rPr>
          <w:rFonts w:hint="eastAsia"/>
        </w:rPr>
        <w:t>関係者</w:t>
      </w:r>
      <w:r>
        <w:rPr>
          <w:rFonts w:hint="eastAsia"/>
        </w:rPr>
        <w:t>等に対して、事業</w:t>
      </w:r>
      <w:r w:rsidR="00A97F4C">
        <w:rPr>
          <w:rFonts w:hint="eastAsia"/>
        </w:rPr>
        <w:t>の</w:t>
      </w:r>
      <w:r>
        <w:rPr>
          <w:rFonts w:hint="eastAsia"/>
        </w:rPr>
        <w:t>計画について説明を行わなければなりません。</w:t>
      </w:r>
      <w:r w:rsidR="005949C8" w:rsidRPr="005949C8">
        <w:rPr>
          <w:rFonts w:hint="eastAsia"/>
        </w:rPr>
        <w:t>事業者は、近隣関係者等の理解を得るように努めなければなりません。</w:t>
      </w:r>
    </w:p>
    <w:p w:rsidR="005272C5" w:rsidRDefault="005272C5" w:rsidP="005272C5">
      <w:pPr>
        <w:ind w:leftChars="0" w:left="567" w:firstLineChars="0" w:hanging="283"/>
      </w:pPr>
    </w:p>
    <w:p w:rsidR="005272C5" w:rsidRPr="00895F27" w:rsidRDefault="00895F27" w:rsidP="005272C5">
      <w:pPr>
        <w:ind w:leftChars="0" w:left="567" w:firstLineChars="0" w:hanging="283"/>
      </w:pPr>
      <w:r w:rsidRPr="00895F27">
        <w:rPr>
          <w:rFonts w:hint="eastAsia"/>
        </w:rPr>
        <w:t>○</w:t>
      </w:r>
      <w:r w:rsidR="001901B3" w:rsidRPr="001901B3">
        <w:rPr>
          <w:rFonts w:hint="eastAsia"/>
        </w:rPr>
        <w:t>事業の</w:t>
      </w:r>
      <w:r w:rsidR="00FC34E3">
        <w:rPr>
          <w:rFonts w:hint="eastAsia"/>
        </w:rPr>
        <w:t>基準</w:t>
      </w:r>
    </w:p>
    <w:p w:rsidR="005272C5" w:rsidRDefault="001901B3" w:rsidP="00895F27">
      <w:pPr>
        <w:ind w:leftChars="0" w:left="284" w:firstLineChars="117" w:firstLine="281"/>
      </w:pPr>
      <w:r w:rsidRPr="001901B3">
        <w:rPr>
          <w:rFonts w:hint="eastAsia"/>
        </w:rPr>
        <w:t>市長は、</w:t>
      </w:r>
      <w:r>
        <w:rPr>
          <w:rFonts w:hint="eastAsia"/>
        </w:rPr>
        <w:t>基準に適合しない</w:t>
      </w:r>
      <w:r w:rsidRPr="001901B3">
        <w:rPr>
          <w:rFonts w:hint="eastAsia"/>
        </w:rPr>
        <w:t>と認めるとき</w:t>
      </w:r>
      <w:r>
        <w:rPr>
          <w:rFonts w:hint="eastAsia"/>
        </w:rPr>
        <w:t>は</w:t>
      </w:r>
      <w:r w:rsidRPr="001901B3">
        <w:rPr>
          <w:rFonts w:hint="eastAsia"/>
        </w:rPr>
        <w:t>、事業を行わないよう求めることができ</w:t>
      </w:r>
      <w:r>
        <w:rPr>
          <w:rFonts w:hint="eastAsia"/>
        </w:rPr>
        <w:t>ます</w:t>
      </w:r>
      <w:r w:rsidRPr="001901B3">
        <w:rPr>
          <w:rFonts w:hint="eastAsia"/>
        </w:rPr>
        <w:t>。</w:t>
      </w:r>
      <w:r w:rsidR="00895F27">
        <w:rPr>
          <w:rFonts w:hint="eastAsia"/>
        </w:rPr>
        <w:t>事業</w:t>
      </w:r>
      <w:r>
        <w:rPr>
          <w:rFonts w:hint="eastAsia"/>
        </w:rPr>
        <w:t>計画</w:t>
      </w:r>
      <w:r w:rsidR="00895F27">
        <w:rPr>
          <w:rFonts w:hint="eastAsia"/>
        </w:rPr>
        <w:t>の内容が、事業区域の周辺地域における自然環境、景観</w:t>
      </w:r>
      <w:r w:rsidR="00104ADA">
        <w:rPr>
          <w:rFonts w:hint="eastAsia"/>
        </w:rPr>
        <w:t>を阻害しないこと</w:t>
      </w:r>
      <w:r w:rsidR="00895F27">
        <w:rPr>
          <w:rFonts w:hint="eastAsia"/>
        </w:rPr>
        <w:t>、造成計画や排水計画が適正であること、</w:t>
      </w:r>
      <w:r w:rsidR="00E92D34">
        <w:rPr>
          <w:rFonts w:hint="eastAsia"/>
        </w:rPr>
        <w:t>太陽光の反射、騒音</w:t>
      </w:r>
      <w:r w:rsidR="00104ADA">
        <w:rPr>
          <w:rFonts w:hint="eastAsia"/>
        </w:rPr>
        <w:t>や臭気</w:t>
      </w:r>
      <w:r w:rsidR="00E92D34">
        <w:rPr>
          <w:rFonts w:hint="eastAsia"/>
        </w:rPr>
        <w:t>等近隣</w:t>
      </w:r>
      <w:r w:rsidR="00104ADA">
        <w:rPr>
          <w:rFonts w:hint="eastAsia"/>
        </w:rPr>
        <w:t>関係者</w:t>
      </w:r>
      <w:r w:rsidR="00E92D34">
        <w:rPr>
          <w:rFonts w:hint="eastAsia"/>
        </w:rPr>
        <w:t>等の</w:t>
      </w:r>
      <w:r w:rsidR="00895F27">
        <w:rPr>
          <w:rFonts w:hint="eastAsia"/>
        </w:rPr>
        <w:t>生活環境</w:t>
      </w:r>
      <w:r w:rsidR="00104ADA">
        <w:rPr>
          <w:rFonts w:hint="eastAsia"/>
        </w:rPr>
        <w:t>を保全すべき</w:t>
      </w:r>
      <w:r w:rsidR="00895F27">
        <w:rPr>
          <w:rFonts w:hint="eastAsia"/>
        </w:rPr>
        <w:t>措置が講じられていなければなりません。</w:t>
      </w:r>
    </w:p>
    <w:p w:rsidR="00895F27" w:rsidRDefault="00895F27" w:rsidP="005272C5">
      <w:pPr>
        <w:ind w:leftChars="0" w:left="567" w:firstLineChars="0" w:hanging="283"/>
      </w:pPr>
    </w:p>
    <w:p w:rsidR="005272C5" w:rsidRDefault="00B61570" w:rsidP="00B61570">
      <w:pPr>
        <w:ind w:leftChars="0" w:left="567" w:firstLineChars="0" w:hanging="283"/>
        <w:rPr>
          <w:rFonts w:asciiTheme="minorEastAsia" w:hAnsiTheme="minorEastAsia"/>
        </w:rPr>
      </w:pPr>
      <w:r w:rsidRPr="00B61570">
        <w:rPr>
          <w:rFonts w:asciiTheme="minorEastAsia" w:hAnsiTheme="minorEastAsia" w:hint="eastAsia"/>
        </w:rPr>
        <w:t>【解説】事業者</w:t>
      </w:r>
      <w:r w:rsidR="00104ADA">
        <w:rPr>
          <w:rFonts w:asciiTheme="minorEastAsia" w:hAnsiTheme="minorEastAsia" w:hint="eastAsia"/>
        </w:rPr>
        <w:t>からの</w:t>
      </w:r>
      <w:r w:rsidR="00104ADA" w:rsidRPr="00104ADA">
        <w:rPr>
          <w:rFonts w:asciiTheme="minorEastAsia" w:hAnsiTheme="minorEastAsia" w:hint="eastAsia"/>
        </w:rPr>
        <w:t>事業計画書</w:t>
      </w:r>
      <w:r w:rsidR="00104ADA">
        <w:rPr>
          <w:rFonts w:asciiTheme="minorEastAsia" w:hAnsiTheme="minorEastAsia" w:hint="eastAsia"/>
        </w:rPr>
        <w:t>について</w:t>
      </w:r>
      <w:r w:rsidRPr="00B61570">
        <w:rPr>
          <w:rFonts w:asciiTheme="minorEastAsia" w:hAnsiTheme="minorEastAsia" w:hint="eastAsia"/>
        </w:rPr>
        <w:t>、市</w:t>
      </w:r>
      <w:r w:rsidR="00F225D6">
        <w:rPr>
          <w:rFonts w:asciiTheme="minorEastAsia" w:hAnsiTheme="minorEastAsia" w:hint="eastAsia"/>
        </w:rPr>
        <w:t>長</w:t>
      </w:r>
      <w:r w:rsidRPr="00B61570">
        <w:rPr>
          <w:rFonts w:asciiTheme="minorEastAsia" w:hAnsiTheme="minorEastAsia" w:hint="eastAsia"/>
        </w:rPr>
        <w:t>は、自然環境、景観への配慮、造成計画や排水計画</w:t>
      </w:r>
      <w:r w:rsidR="00E92D34">
        <w:rPr>
          <w:rFonts w:asciiTheme="minorEastAsia" w:hAnsiTheme="minorEastAsia" w:hint="eastAsia"/>
        </w:rPr>
        <w:t>、</w:t>
      </w:r>
      <w:r w:rsidR="00E92D34" w:rsidRPr="00E92D34">
        <w:rPr>
          <w:rFonts w:asciiTheme="minorEastAsia" w:hAnsiTheme="minorEastAsia" w:hint="eastAsia"/>
        </w:rPr>
        <w:t>太陽光の反射、騒音等</w:t>
      </w:r>
      <w:r w:rsidRPr="00B61570">
        <w:rPr>
          <w:rFonts w:asciiTheme="minorEastAsia" w:hAnsiTheme="minorEastAsia" w:hint="eastAsia"/>
        </w:rPr>
        <w:t>生活環境</w:t>
      </w:r>
      <w:r w:rsidR="00104ADA" w:rsidRPr="00104ADA">
        <w:rPr>
          <w:rFonts w:asciiTheme="minorEastAsia" w:hAnsiTheme="minorEastAsia" w:hint="eastAsia"/>
        </w:rPr>
        <w:t>を保全すべき</w:t>
      </w:r>
      <w:r w:rsidRPr="00B61570">
        <w:rPr>
          <w:rFonts w:asciiTheme="minorEastAsia" w:hAnsiTheme="minorEastAsia" w:hint="eastAsia"/>
        </w:rPr>
        <w:t>措置についての</w:t>
      </w:r>
      <w:r w:rsidR="001C1F35">
        <w:rPr>
          <w:rFonts w:asciiTheme="minorEastAsia" w:hAnsiTheme="minorEastAsia" w:hint="eastAsia"/>
        </w:rPr>
        <w:t>内容</w:t>
      </w:r>
      <w:r w:rsidRPr="00B61570">
        <w:rPr>
          <w:rFonts w:asciiTheme="minorEastAsia" w:hAnsiTheme="minorEastAsia" w:hint="eastAsia"/>
        </w:rPr>
        <w:t>を審査し</w:t>
      </w:r>
      <w:r w:rsidR="000A15AB">
        <w:rPr>
          <w:rFonts w:asciiTheme="minorEastAsia" w:hAnsiTheme="minorEastAsia" w:hint="eastAsia"/>
        </w:rPr>
        <w:t>、</w:t>
      </w:r>
      <w:r w:rsidR="00ED1138" w:rsidRPr="00ED1138">
        <w:rPr>
          <w:rFonts w:asciiTheme="minorEastAsia" w:hAnsiTheme="minorEastAsia" w:hint="eastAsia"/>
        </w:rPr>
        <w:t>基準に適合しないと認めるときは、事業を行</w:t>
      </w:r>
      <w:r w:rsidR="00ED1138" w:rsidRPr="00ED1138">
        <w:rPr>
          <w:rFonts w:asciiTheme="minorEastAsia" w:hAnsiTheme="minorEastAsia" w:hint="eastAsia"/>
        </w:rPr>
        <w:lastRenderedPageBreak/>
        <w:t>わないよう求め</w:t>
      </w:r>
      <w:r w:rsidR="00190A00" w:rsidRPr="00190A00">
        <w:rPr>
          <w:rFonts w:asciiTheme="minorEastAsia" w:hAnsiTheme="minorEastAsia" w:hint="eastAsia"/>
        </w:rPr>
        <w:t>ることができます</w:t>
      </w:r>
      <w:r w:rsidR="00ED1138" w:rsidRPr="00ED1138">
        <w:rPr>
          <w:rFonts w:asciiTheme="minorEastAsia" w:hAnsiTheme="minorEastAsia" w:hint="eastAsia"/>
        </w:rPr>
        <w:t>。</w:t>
      </w:r>
    </w:p>
    <w:p w:rsidR="009A63FF" w:rsidRDefault="00E92D34" w:rsidP="005272C5">
      <w:pPr>
        <w:ind w:leftChars="0" w:left="567" w:firstLineChars="0" w:hanging="283"/>
        <w:rPr>
          <w:rFonts w:asciiTheme="minorEastAsia" w:hAnsiTheme="minorEastAsia"/>
        </w:rPr>
      </w:pPr>
      <w:r w:rsidRPr="007C7C64">
        <w:rPr>
          <w:rFonts w:hint="eastAsia"/>
          <w:noProof/>
        </w:rPr>
        <mc:AlternateContent>
          <mc:Choice Requires="wps">
            <w:drawing>
              <wp:anchor distT="0" distB="0" distL="114300" distR="114300" simplePos="0" relativeHeight="251693056" behindDoc="1" locked="0" layoutInCell="1" allowOverlap="1" wp14:anchorId="7E93F98D" wp14:editId="0DD9826C">
                <wp:simplePos x="0" y="0"/>
                <wp:positionH relativeFrom="margin">
                  <wp:posOffset>71755</wp:posOffset>
                </wp:positionH>
                <wp:positionV relativeFrom="paragraph">
                  <wp:posOffset>201930</wp:posOffset>
                </wp:positionV>
                <wp:extent cx="5509260" cy="450215"/>
                <wp:effectExtent l="76200" t="57150" r="72390" b="102235"/>
                <wp:wrapNone/>
                <wp:docPr id="20" name="対角する 2 つの角を丸めた四角形 20"/>
                <wp:cNvGraphicFramePr/>
                <a:graphic xmlns:a="http://schemas.openxmlformats.org/drawingml/2006/main">
                  <a:graphicData uri="http://schemas.microsoft.com/office/word/2010/wordprocessingShape">
                    <wps:wsp>
                      <wps:cNvSpPr/>
                      <wps:spPr>
                        <a:xfrm>
                          <a:off x="0" y="0"/>
                          <a:ext cx="5509260" cy="450215"/>
                        </a:xfrm>
                        <a:prstGeom prst="round2DiagRect">
                          <a:avLst>
                            <a:gd name="adj1" fmla="val 16667"/>
                            <a:gd name="adj2" fmla="val 43257"/>
                          </a:avLst>
                        </a:prstGeom>
                        <a:solidFill>
                          <a:srgbClr val="339933"/>
                        </a:solidFill>
                      </wps:spPr>
                      <wps:style>
                        <a:lnRef idx="3">
                          <a:schemeClr val="lt1"/>
                        </a:lnRef>
                        <a:fillRef idx="1">
                          <a:schemeClr val="accent1"/>
                        </a:fillRef>
                        <a:effectRef idx="1">
                          <a:schemeClr val="accent1"/>
                        </a:effectRef>
                        <a:fontRef idx="minor">
                          <a:schemeClr val="lt1"/>
                        </a:fontRef>
                      </wps:style>
                      <wps:txbx>
                        <w:txbxContent>
                          <w:p w:rsidR="003A3349" w:rsidRDefault="00ED1138" w:rsidP="00576D28">
                            <w:pPr>
                              <w:ind w:left="500" w:hanging="260"/>
                              <w:jc w:val="left"/>
                            </w:pPr>
                            <w:r>
                              <w:rPr>
                                <w:rFonts w:ascii="HG創英角ｺﾞｼｯｸUB" w:eastAsia="HG創英角ｺﾞｼｯｸUB" w:hint="eastAsia"/>
                                <w:color w:val="FFFFFF" w:themeColor="background1"/>
                                <w:sz w:val="26"/>
                                <w:szCs w:val="26"/>
                              </w:rPr>
                              <w:t>４</w:t>
                            </w:r>
                            <w:r w:rsidR="003A3349" w:rsidRPr="00576D28">
                              <w:rPr>
                                <w:rFonts w:ascii="HG創英角ｺﾞｼｯｸUB" w:eastAsia="HG創英角ｺﾞｼｯｸUB" w:hint="eastAsia"/>
                                <w:color w:val="FFFFFF" w:themeColor="background1"/>
                                <w:sz w:val="26"/>
                                <w:szCs w:val="26"/>
                              </w:rPr>
                              <w:t>．</w:t>
                            </w:r>
                            <w:r w:rsidR="00C603C3">
                              <w:rPr>
                                <w:rFonts w:ascii="HG創英角ｺﾞｼｯｸUB" w:eastAsia="HG創英角ｺﾞｼｯｸUB" w:hint="eastAsia"/>
                                <w:color w:val="FFFFFF" w:themeColor="background1"/>
                                <w:sz w:val="26"/>
                                <w:szCs w:val="26"/>
                              </w:rPr>
                              <w:t>違反</w:t>
                            </w:r>
                            <w:r w:rsidR="004E4E8A">
                              <w:rPr>
                                <w:rFonts w:ascii="HG創英角ｺﾞｼｯｸUB" w:eastAsia="HG創英角ｺﾞｼｯｸUB" w:hint="eastAsia"/>
                                <w:color w:val="FFFFFF" w:themeColor="background1"/>
                                <w:sz w:val="26"/>
                                <w:szCs w:val="26"/>
                              </w:rPr>
                              <w:t>事実の公表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0" o:spid="_x0000_s1033" style="position:absolute;left:0;text-align:left;margin-left:5.65pt;margin-top:15.9pt;width:433.8pt;height:35.4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509260,450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" adj="-11796480,,5400" path="m75037,l5314510,v107557,,194750,87193,194750,194750l5509260,375178v,41442,-33595,75037,-75037,75037l194750,450215c87193,450215,,363022,,255465l,75037c,33595,33595,,75037,xe" fillcolor="#393" strokecolor="white [3201]" strokeweight="3pt">
                <v:stroke joinstyle="miter"/>
                <v:shadow on="t" color="black" opacity="24903f" origin=",.5" offset="0,.55556mm"/>
                <v:formulas/>
                <v:path arrowok="t" o:connecttype="custom" o:connectlocs="75037,0;5314510,0;5509260,194750;5509260,375178;5434223,450215;194750,450215;0,255465;0,75037;75037,0" o:connectangles="0,0,0,0,0,0,0,0,0" textboxrect="0,0,5509260,450215"/>
                <v:textbox>
                  <w:txbxContent>
                    <w:p w:rsidR="003A3349" w:rsidRDefault="00ED1138" w:rsidP="00576D28">
                      <w:pPr>
                        <w:ind w:left="500" w:hanging="260"/>
                        <w:jc w:val="left"/>
                      </w:pPr>
                      <w:r>
                        <w:rPr>
                          <w:rFonts w:ascii="HG創英角ｺﾞｼｯｸUB" w:eastAsia="HG創英角ｺﾞｼｯｸUB" w:hint="eastAsia"/>
                          <w:color w:val="FFFFFF" w:themeColor="background1"/>
                          <w:sz w:val="26"/>
                          <w:szCs w:val="26"/>
                        </w:rPr>
                        <w:t>４</w:t>
                      </w:r>
                      <w:r w:rsidR="003A3349" w:rsidRPr="00576D28">
                        <w:rPr>
                          <w:rFonts w:ascii="HG創英角ｺﾞｼｯｸUB" w:eastAsia="HG創英角ｺﾞｼｯｸUB" w:hint="eastAsia"/>
                          <w:color w:val="FFFFFF" w:themeColor="background1"/>
                          <w:sz w:val="26"/>
                          <w:szCs w:val="26"/>
                        </w:rPr>
                        <w:t>．</w:t>
                      </w:r>
                      <w:r w:rsidR="00C603C3">
                        <w:rPr>
                          <w:rFonts w:ascii="HG創英角ｺﾞｼｯｸUB" w:eastAsia="HG創英角ｺﾞｼｯｸUB" w:hint="eastAsia"/>
                          <w:color w:val="FFFFFF" w:themeColor="background1"/>
                          <w:sz w:val="26"/>
                          <w:szCs w:val="26"/>
                        </w:rPr>
                        <w:t>違反</w:t>
                      </w:r>
                      <w:r w:rsidR="004E4E8A">
                        <w:rPr>
                          <w:rFonts w:ascii="HG創英角ｺﾞｼｯｸUB" w:eastAsia="HG創英角ｺﾞｼｯｸUB" w:hint="eastAsia"/>
                          <w:color w:val="FFFFFF" w:themeColor="background1"/>
                          <w:sz w:val="26"/>
                          <w:szCs w:val="26"/>
                        </w:rPr>
                        <w:t>事実の公表</w:t>
                      </w:r>
                    </w:p>
                  </w:txbxContent>
                </v:textbox>
                <w10:wrap anchorx="margin"/>
              </v:shape>
            </w:pict>
          </mc:Fallback>
        </mc:AlternateContent>
      </w:r>
    </w:p>
    <w:p w:rsidR="004E4E8A" w:rsidRDefault="004E4E8A" w:rsidP="005272C5">
      <w:pPr>
        <w:ind w:leftChars="0" w:left="567" w:firstLineChars="0" w:hanging="283"/>
        <w:rPr>
          <w:rFonts w:asciiTheme="minorEastAsia" w:hAnsiTheme="minorEastAsia"/>
        </w:rPr>
      </w:pPr>
    </w:p>
    <w:p w:rsidR="004E4E8A" w:rsidRDefault="004E4E8A" w:rsidP="005272C5">
      <w:pPr>
        <w:ind w:leftChars="0" w:left="567" w:firstLineChars="0" w:hanging="283"/>
        <w:rPr>
          <w:rFonts w:asciiTheme="minorEastAsia" w:hAnsiTheme="minorEastAsia"/>
        </w:rPr>
      </w:pPr>
    </w:p>
    <w:p w:rsidR="00CB0EA4" w:rsidRDefault="00CB0EA4" w:rsidP="005272C5">
      <w:pPr>
        <w:ind w:leftChars="0" w:left="567" w:firstLineChars="0" w:hanging="283"/>
        <w:rPr>
          <w:rFonts w:asciiTheme="minorEastAsia" w:hAnsiTheme="minorEastAsia"/>
        </w:rPr>
      </w:pPr>
      <w:r w:rsidRPr="00CB0EA4">
        <w:rPr>
          <w:rFonts w:asciiTheme="minorEastAsia" w:hAnsiTheme="minorEastAsia" w:hint="eastAsia"/>
        </w:rPr>
        <w:t>○</w:t>
      </w:r>
      <w:r w:rsidR="009A4256" w:rsidRPr="009A4256">
        <w:rPr>
          <w:rFonts w:asciiTheme="minorEastAsia" w:hAnsiTheme="minorEastAsia" w:hint="eastAsia"/>
        </w:rPr>
        <w:t>違反事実の</w:t>
      </w:r>
      <w:r w:rsidRPr="00CB0EA4">
        <w:rPr>
          <w:rFonts w:asciiTheme="minorEastAsia" w:hAnsiTheme="minorEastAsia" w:hint="eastAsia"/>
        </w:rPr>
        <w:t>公表</w:t>
      </w:r>
    </w:p>
    <w:p w:rsidR="002B7630" w:rsidRDefault="002B7630" w:rsidP="00CB0EA4">
      <w:pPr>
        <w:ind w:leftChars="0" w:left="284" w:firstLineChars="117" w:firstLine="281"/>
        <w:rPr>
          <w:rFonts w:asciiTheme="minorEastAsia" w:hAnsiTheme="minorEastAsia"/>
        </w:rPr>
      </w:pPr>
      <w:r w:rsidRPr="002B7630">
        <w:rPr>
          <w:rFonts w:asciiTheme="minorEastAsia" w:hAnsiTheme="minorEastAsia" w:hint="eastAsia"/>
        </w:rPr>
        <w:t>市長は、</w:t>
      </w:r>
      <w:r w:rsidR="001C1F35" w:rsidRPr="001C1F35">
        <w:rPr>
          <w:rFonts w:asciiTheme="minorEastAsia" w:hAnsiTheme="minorEastAsia" w:hint="eastAsia"/>
        </w:rPr>
        <w:t>違反事実</w:t>
      </w:r>
      <w:r w:rsidRPr="002B7630">
        <w:rPr>
          <w:rFonts w:asciiTheme="minorEastAsia" w:hAnsiTheme="minorEastAsia" w:hint="eastAsia"/>
        </w:rPr>
        <w:t>を公表することができ</w:t>
      </w:r>
      <w:r>
        <w:rPr>
          <w:rFonts w:asciiTheme="minorEastAsia" w:hAnsiTheme="minorEastAsia" w:hint="eastAsia"/>
        </w:rPr>
        <w:t>ます</w:t>
      </w:r>
      <w:r w:rsidRPr="002B7630">
        <w:rPr>
          <w:rFonts w:asciiTheme="minorEastAsia" w:hAnsiTheme="minorEastAsia" w:hint="eastAsia"/>
        </w:rPr>
        <w:t>。</w:t>
      </w:r>
    </w:p>
    <w:p w:rsidR="00CB0EA4" w:rsidRPr="00CC4463" w:rsidRDefault="00CB0EA4" w:rsidP="00CB0EA4">
      <w:pPr>
        <w:ind w:leftChars="0" w:left="284" w:firstLineChars="117" w:firstLine="281"/>
        <w:rPr>
          <w:rFonts w:asciiTheme="minorEastAsia" w:hAnsiTheme="minorEastAsia"/>
        </w:rPr>
      </w:pPr>
    </w:p>
    <w:p w:rsidR="00D715AA" w:rsidRDefault="00D715AA" w:rsidP="00D715AA">
      <w:pPr>
        <w:ind w:leftChars="119" w:left="567" w:hangingChars="117" w:hanging="281"/>
        <w:rPr>
          <w:rFonts w:asciiTheme="minorEastAsia" w:hAnsiTheme="minorEastAsia"/>
        </w:rPr>
      </w:pPr>
      <w:r w:rsidRPr="00D715AA">
        <w:rPr>
          <w:rFonts w:asciiTheme="minorEastAsia" w:hAnsiTheme="minorEastAsia" w:hint="eastAsia"/>
        </w:rPr>
        <w:t>【解説】</w:t>
      </w:r>
      <w:r w:rsidR="00C603C3" w:rsidRPr="00C603C3">
        <w:rPr>
          <w:rFonts w:asciiTheme="minorEastAsia" w:hAnsiTheme="minorEastAsia" w:hint="eastAsia"/>
        </w:rPr>
        <w:t>市長は、</w:t>
      </w:r>
      <w:r w:rsidR="001C1F35" w:rsidRPr="001C1F35">
        <w:rPr>
          <w:rFonts w:asciiTheme="minorEastAsia" w:hAnsiTheme="minorEastAsia" w:hint="eastAsia"/>
        </w:rPr>
        <w:t>正当な理由なく、届け出や協議を行わなかったとき、虚偽の届け出をしたとき、指導、助言や勧告に応じないとき、協議の終了通知を受ける前に事業に着手したときは、その事実を公表することができます。</w:t>
      </w:r>
    </w:p>
    <w:p w:rsidR="00D715AA" w:rsidRDefault="00D715AA" w:rsidP="00D715AA">
      <w:pPr>
        <w:ind w:leftChars="119" w:left="567" w:hangingChars="117" w:hanging="281"/>
        <w:rPr>
          <w:rFonts w:asciiTheme="minorEastAsia" w:hAnsiTheme="minorEastAsia"/>
        </w:rPr>
      </w:pPr>
    </w:p>
    <w:p w:rsidR="004E4E8A" w:rsidRDefault="004E4E8A" w:rsidP="00D715AA">
      <w:pPr>
        <w:ind w:leftChars="119" w:left="567" w:hangingChars="117" w:hanging="281"/>
        <w:rPr>
          <w:rFonts w:asciiTheme="minorEastAsia" w:hAnsiTheme="minorEastAsia"/>
        </w:rPr>
      </w:pPr>
    </w:p>
    <w:p w:rsidR="004E4E8A" w:rsidRDefault="004E4E8A" w:rsidP="00D715AA">
      <w:pPr>
        <w:ind w:leftChars="119" w:left="567" w:hangingChars="117" w:hanging="281"/>
        <w:rPr>
          <w:rFonts w:asciiTheme="minorEastAsia" w:hAnsiTheme="minorEastAsia"/>
        </w:rPr>
      </w:pPr>
    </w:p>
    <w:p w:rsidR="004E6EF1" w:rsidRDefault="004E6EF1" w:rsidP="002C41C3">
      <w:pPr>
        <w:ind w:leftChars="119" w:left="567" w:hangingChars="117" w:hanging="281"/>
        <w:rPr>
          <w:rFonts w:asciiTheme="minorEastAsia" w:hAnsiTheme="minorEastAsia"/>
        </w:rPr>
      </w:pPr>
    </w:p>
    <w:sectPr w:rsidR="004E6EF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4D3" w:rsidRDefault="008104D3" w:rsidP="006F181C">
      <w:pPr>
        <w:ind w:left="480"/>
      </w:pPr>
      <w:r>
        <w:separator/>
      </w:r>
    </w:p>
  </w:endnote>
  <w:endnote w:type="continuationSeparator" w:id="0">
    <w:p w:rsidR="008104D3" w:rsidRDefault="008104D3" w:rsidP="006F181C">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49" w:rsidRDefault="003A3349" w:rsidP="00870B16">
    <w:pPr>
      <w:pStyle w:val="a8"/>
      <w:ind w:left="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224303"/>
      <w:docPartObj>
        <w:docPartGallery w:val="Page Numbers (Bottom of Page)"/>
        <w:docPartUnique/>
      </w:docPartObj>
    </w:sdtPr>
    <w:sdtEndPr/>
    <w:sdtContent>
      <w:p w:rsidR="003A3349" w:rsidRDefault="003A3349" w:rsidP="007D686C">
        <w:pPr>
          <w:pStyle w:val="a8"/>
          <w:ind w:left="480"/>
          <w:jc w:val="center"/>
        </w:pPr>
        <w:r>
          <w:fldChar w:fldCharType="begin"/>
        </w:r>
        <w:r>
          <w:instrText>PAGE   \* MERGEFORMAT</w:instrText>
        </w:r>
        <w:r>
          <w:fldChar w:fldCharType="separate"/>
        </w:r>
        <w:r w:rsidR="003C4E91" w:rsidRPr="003C4E91">
          <w:rPr>
            <w:noProof/>
            <w:lang w:val="ja-JP"/>
          </w:rPr>
          <w:t>4</w:t>
        </w:r>
        <w:r>
          <w:fldChar w:fldCharType="end"/>
        </w:r>
      </w:p>
    </w:sdtContent>
  </w:sdt>
  <w:p w:rsidR="003A3349" w:rsidRDefault="003A3349" w:rsidP="006F181C">
    <w:pPr>
      <w:pStyle w:val="a8"/>
      <w:ind w:left="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49" w:rsidRDefault="003A3349" w:rsidP="00870B16">
    <w:pPr>
      <w:pStyle w:val="a8"/>
      <w:ind w:left="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4D3" w:rsidRDefault="008104D3" w:rsidP="006F181C">
      <w:pPr>
        <w:ind w:left="480"/>
      </w:pPr>
      <w:r>
        <w:separator/>
      </w:r>
    </w:p>
  </w:footnote>
  <w:footnote w:type="continuationSeparator" w:id="0">
    <w:p w:rsidR="008104D3" w:rsidRDefault="008104D3" w:rsidP="006F181C">
      <w:pPr>
        <w:ind w:left="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49" w:rsidRDefault="003A3349" w:rsidP="00870B16">
    <w:pPr>
      <w:pStyle w:val="a6"/>
      <w:ind w:left="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49" w:rsidRDefault="003A3349" w:rsidP="00870B16">
    <w:pPr>
      <w:pStyle w:val="a6"/>
      <w:ind w:left="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49" w:rsidRDefault="003A3349" w:rsidP="00870B16">
    <w:pPr>
      <w:pStyle w:val="a6"/>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94"/>
    <w:rsid w:val="00001665"/>
    <w:rsid w:val="00006ACB"/>
    <w:rsid w:val="00006BB7"/>
    <w:rsid w:val="00006CE4"/>
    <w:rsid w:val="00007096"/>
    <w:rsid w:val="00015DEB"/>
    <w:rsid w:val="0001659F"/>
    <w:rsid w:val="000174BD"/>
    <w:rsid w:val="00024BFE"/>
    <w:rsid w:val="00026B60"/>
    <w:rsid w:val="000277D2"/>
    <w:rsid w:val="00030B7B"/>
    <w:rsid w:val="0003220C"/>
    <w:rsid w:val="00036BC5"/>
    <w:rsid w:val="00036F19"/>
    <w:rsid w:val="00036FB0"/>
    <w:rsid w:val="0004379B"/>
    <w:rsid w:val="000450B7"/>
    <w:rsid w:val="00050BF2"/>
    <w:rsid w:val="00050C3E"/>
    <w:rsid w:val="00052670"/>
    <w:rsid w:val="0005339E"/>
    <w:rsid w:val="000544F5"/>
    <w:rsid w:val="000569F4"/>
    <w:rsid w:val="000571F4"/>
    <w:rsid w:val="0006155F"/>
    <w:rsid w:val="00061D7F"/>
    <w:rsid w:val="00062A30"/>
    <w:rsid w:val="00062B0F"/>
    <w:rsid w:val="000650EA"/>
    <w:rsid w:val="000666CE"/>
    <w:rsid w:val="00070593"/>
    <w:rsid w:val="00070645"/>
    <w:rsid w:val="0007227A"/>
    <w:rsid w:val="000741AB"/>
    <w:rsid w:val="00074292"/>
    <w:rsid w:val="00075422"/>
    <w:rsid w:val="0007611A"/>
    <w:rsid w:val="000821FE"/>
    <w:rsid w:val="00082323"/>
    <w:rsid w:val="000825B3"/>
    <w:rsid w:val="00085948"/>
    <w:rsid w:val="00085A84"/>
    <w:rsid w:val="00085ED7"/>
    <w:rsid w:val="00093101"/>
    <w:rsid w:val="000933AA"/>
    <w:rsid w:val="000934C5"/>
    <w:rsid w:val="00093623"/>
    <w:rsid w:val="000942C5"/>
    <w:rsid w:val="00094459"/>
    <w:rsid w:val="000959EC"/>
    <w:rsid w:val="000A15AB"/>
    <w:rsid w:val="000A420E"/>
    <w:rsid w:val="000A46DC"/>
    <w:rsid w:val="000A5CF6"/>
    <w:rsid w:val="000A5F16"/>
    <w:rsid w:val="000A6FFC"/>
    <w:rsid w:val="000B14A1"/>
    <w:rsid w:val="000B2FB5"/>
    <w:rsid w:val="000B33C7"/>
    <w:rsid w:val="000B578E"/>
    <w:rsid w:val="000B6BED"/>
    <w:rsid w:val="000B6C89"/>
    <w:rsid w:val="000C2B4C"/>
    <w:rsid w:val="000C6E70"/>
    <w:rsid w:val="000C7673"/>
    <w:rsid w:val="000C7FEC"/>
    <w:rsid w:val="000D1C52"/>
    <w:rsid w:val="000D4DCA"/>
    <w:rsid w:val="000D6FD4"/>
    <w:rsid w:val="000E303F"/>
    <w:rsid w:val="000E37A2"/>
    <w:rsid w:val="000E3975"/>
    <w:rsid w:val="000E40A4"/>
    <w:rsid w:val="000E47B0"/>
    <w:rsid w:val="000E5F6B"/>
    <w:rsid w:val="000F0657"/>
    <w:rsid w:val="000F1680"/>
    <w:rsid w:val="000F1938"/>
    <w:rsid w:val="000F196A"/>
    <w:rsid w:val="000F3A41"/>
    <w:rsid w:val="000F3F2A"/>
    <w:rsid w:val="000F5FD1"/>
    <w:rsid w:val="000F6C21"/>
    <w:rsid w:val="00101E9B"/>
    <w:rsid w:val="001034DF"/>
    <w:rsid w:val="00103897"/>
    <w:rsid w:val="00104ADA"/>
    <w:rsid w:val="001058FA"/>
    <w:rsid w:val="00105B94"/>
    <w:rsid w:val="0010752C"/>
    <w:rsid w:val="00113FFE"/>
    <w:rsid w:val="00115332"/>
    <w:rsid w:val="00115532"/>
    <w:rsid w:val="001159F2"/>
    <w:rsid w:val="00115A09"/>
    <w:rsid w:val="00121447"/>
    <w:rsid w:val="001238B7"/>
    <w:rsid w:val="00123EA2"/>
    <w:rsid w:val="00124AB5"/>
    <w:rsid w:val="00125526"/>
    <w:rsid w:val="0012762A"/>
    <w:rsid w:val="00132446"/>
    <w:rsid w:val="001340E8"/>
    <w:rsid w:val="00134BB3"/>
    <w:rsid w:val="0013636D"/>
    <w:rsid w:val="00136AEC"/>
    <w:rsid w:val="00137C47"/>
    <w:rsid w:val="001415BF"/>
    <w:rsid w:val="00142B17"/>
    <w:rsid w:val="00142F23"/>
    <w:rsid w:val="001434BE"/>
    <w:rsid w:val="001438C5"/>
    <w:rsid w:val="00144B23"/>
    <w:rsid w:val="00144E48"/>
    <w:rsid w:val="0014545E"/>
    <w:rsid w:val="00146847"/>
    <w:rsid w:val="00150B76"/>
    <w:rsid w:val="00153D11"/>
    <w:rsid w:val="001603B6"/>
    <w:rsid w:val="0016261C"/>
    <w:rsid w:val="00163001"/>
    <w:rsid w:val="00164B1C"/>
    <w:rsid w:val="0016553F"/>
    <w:rsid w:val="00166811"/>
    <w:rsid w:val="00167958"/>
    <w:rsid w:val="00170524"/>
    <w:rsid w:val="001708E3"/>
    <w:rsid w:val="001709B3"/>
    <w:rsid w:val="001709CC"/>
    <w:rsid w:val="00173740"/>
    <w:rsid w:val="001749B7"/>
    <w:rsid w:val="00175983"/>
    <w:rsid w:val="00175A4F"/>
    <w:rsid w:val="00180C83"/>
    <w:rsid w:val="00182E98"/>
    <w:rsid w:val="00183F8A"/>
    <w:rsid w:val="0018550D"/>
    <w:rsid w:val="00185EC7"/>
    <w:rsid w:val="00186E3D"/>
    <w:rsid w:val="001901B3"/>
    <w:rsid w:val="00190A00"/>
    <w:rsid w:val="00191631"/>
    <w:rsid w:val="0019252A"/>
    <w:rsid w:val="0019445A"/>
    <w:rsid w:val="001A066F"/>
    <w:rsid w:val="001A1CD8"/>
    <w:rsid w:val="001A2173"/>
    <w:rsid w:val="001A2509"/>
    <w:rsid w:val="001A4A1E"/>
    <w:rsid w:val="001A5ACF"/>
    <w:rsid w:val="001A7155"/>
    <w:rsid w:val="001B1EF9"/>
    <w:rsid w:val="001B207B"/>
    <w:rsid w:val="001B22D1"/>
    <w:rsid w:val="001B3410"/>
    <w:rsid w:val="001B3712"/>
    <w:rsid w:val="001B49B8"/>
    <w:rsid w:val="001B697A"/>
    <w:rsid w:val="001C1200"/>
    <w:rsid w:val="001C1F35"/>
    <w:rsid w:val="001C23DD"/>
    <w:rsid w:val="001C2CC6"/>
    <w:rsid w:val="001D090D"/>
    <w:rsid w:val="001D0951"/>
    <w:rsid w:val="001D0E8A"/>
    <w:rsid w:val="001D23CE"/>
    <w:rsid w:val="001D2C51"/>
    <w:rsid w:val="001D3E54"/>
    <w:rsid w:val="001D56C7"/>
    <w:rsid w:val="001D64BB"/>
    <w:rsid w:val="001D74FF"/>
    <w:rsid w:val="001D7E73"/>
    <w:rsid w:val="001E1354"/>
    <w:rsid w:val="001E2C03"/>
    <w:rsid w:val="001E30B3"/>
    <w:rsid w:val="001E341F"/>
    <w:rsid w:val="001E4BA9"/>
    <w:rsid w:val="001E4F25"/>
    <w:rsid w:val="001E5659"/>
    <w:rsid w:val="001E6243"/>
    <w:rsid w:val="001F3DD5"/>
    <w:rsid w:val="001F5847"/>
    <w:rsid w:val="001F6623"/>
    <w:rsid w:val="00201B93"/>
    <w:rsid w:val="00202735"/>
    <w:rsid w:val="0020291C"/>
    <w:rsid w:val="002032A3"/>
    <w:rsid w:val="002035F7"/>
    <w:rsid w:val="002040E7"/>
    <w:rsid w:val="00206EF7"/>
    <w:rsid w:val="00213569"/>
    <w:rsid w:val="00214E09"/>
    <w:rsid w:val="002160AB"/>
    <w:rsid w:val="00216F51"/>
    <w:rsid w:val="00217051"/>
    <w:rsid w:val="0021797D"/>
    <w:rsid w:val="002224D9"/>
    <w:rsid w:val="00224957"/>
    <w:rsid w:val="0022709A"/>
    <w:rsid w:val="00230443"/>
    <w:rsid w:val="0023190A"/>
    <w:rsid w:val="00233B28"/>
    <w:rsid w:val="002357D7"/>
    <w:rsid w:val="0023672D"/>
    <w:rsid w:val="0024023E"/>
    <w:rsid w:val="002402F8"/>
    <w:rsid w:val="00242413"/>
    <w:rsid w:val="00243D1F"/>
    <w:rsid w:val="0024705D"/>
    <w:rsid w:val="00247344"/>
    <w:rsid w:val="002508CE"/>
    <w:rsid w:val="002532EF"/>
    <w:rsid w:val="00253A9F"/>
    <w:rsid w:val="00255530"/>
    <w:rsid w:val="00255EBC"/>
    <w:rsid w:val="00256C98"/>
    <w:rsid w:val="00263366"/>
    <w:rsid w:val="002643E9"/>
    <w:rsid w:val="00264720"/>
    <w:rsid w:val="00264EBD"/>
    <w:rsid w:val="0027220A"/>
    <w:rsid w:val="00272DFC"/>
    <w:rsid w:val="00274A5B"/>
    <w:rsid w:val="00274C6D"/>
    <w:rsid w:val="0028028D"/>
    <w:rsid w:val="00282DCD"/>
    <w:rsid w:val="00282F5F"/>
    <w:rsid w:val="002847FE"/>
    <w:rsid w:val="00284CC8"/>
    <w:rsid w:val="002862EE"/>
    <w:rsid w:val="00291D1E"/>
    <w:rsid w:val="00292A0D"/>
    <w:rsid w:val="00292AE2"/>
    <w:rsid w:val="002942B4"/>
    <w:rsid w:val="00294E42"/>
    <w:rsid w:val="00295CD6"/>
    <w:rsid w:val="00297A2A"/>
    <w:rsid w:val="002A0A6C"/>
    <w:rsid w:val="002A2CDD"/>
    <w:rsid w:val="002A5C3A"/>
    <w:rsid w:val="002A67D7"/>
    <w:rsid w:val="002A6810"/>
    <w:rsid w:val="002B0F51"/>
    <w:rsid w:val="002B380E"/>
    <w:rsid w:val="002B5D26"/>
    <w:rsid w:val="002B68BB"/>
    <w:rsid w:val="002B7266"/>
    <w:rsid w:val="002B752B"/>
    <w:rsid w:val="002B7630"/>
    <w:rsid w:val="002C0C1A"/>
    <w:rsid w:val="002C3CBD"/>
    <w:rsid w:val="002C41C3"/>
    <w:rsid w:val="002C4272"/>
    <w:rsid w:val="002C6E14"/>
    <w:rsid w:val="002C7272"/>
    <w:rsid w:val="002D212A"/>
    <w:rsid w:val="002D51AB"/>
    <w:rsid w:val="002E5C24"/>
    <w:rsid w:val="002E68EF"/>
    <w:rsid w:val="002E6ED3"/>
    <w:rsid w:val="002E769F"/>
    <w:rsid w:val="002F0E77"/>
    <w:rsid w:val="002F40CB"/>
    <w:rsid w:val="00302301"/>
    <w:rsid w:val="00304747"/>
    <w:rsid w:val="0030491F"/>
    <w:rsid w:val="00304AF9"/>
    <w:rsid w:val="0030501E"/>
    <w:rsid w:val="003056B6"/>
    <w:rsid w:val="00307BD8"/>
    <w:rsid w:val="00311067"/>
    <w:rsid w:val="00311FDB"/>
    <w:rsid w:val="00313029"/>
    <w:rsid w:val="00313C42"/>
    <w:rsid w:val="00313C80"/>
    <w:rsid w:val="00317CA1"/>
    <w:rsid w:val="003229D7"/>
    <w:rsid w:val="0032345D"/>
    <w:rsid w:val="00323745"/>
    <w:rsid w:val="00323A37"/>
    <w:rsid w:val="00330890"/>
    <w:rsid w:val="00330F90"/>
    <w:rsid w:val="00331A1C"/>
    <w:rsid w:val="0033242A"/>
    <w:rsid w:val="00335821"/>
    <w:rsid w:val="0033622A"/>
    <w:rsid w:val="00336F4B"/>
    <w:rsid w:val="00341B73"/>
    <w:rsid w:val="0034435D"/>
    <w:rsid w:val="00344EB6"/>
    <w:rsid w:val="0034794F"/>
    <w:rsid w:val="00350195"/>
    <w:rsid w:val="003505B1"/>
    <w:rsid w:val="00353FDE"/>
    <w:rsid w:val="00355E8A"/>
    <w:rsid w:val="00357AD1"/>
    <w:rsid w:val="00357FF0"/>
    <w:rsid w:val="0036162E"/>
    <w:rsid w:val="00361C1D"/>
    <w:rsid w:val="003623FF"/>
    <w:rsid w:val="0036303F"/>
    <w:rsid w:val="00363ACA"/>
    <w:rsid w:val="00366225"/>
    <w:rsid w:val="00366EA2"/>
    <w:rsid w:val="00370578"/>
    <w:rsid w:val="00371A1C"/>
    <w:rsid w:val="00372278"/>
    <w:rsid w:val="003729D5"/>
    <w:rsid w:val="003816F9"/>
    <w:rsid w:val="00383ED3"/>
    <w:rsid w:val="00384654"/>
    <w:rsid w:val="00385041"/>
    <w:rsid w:val="003875F8"/>
    <w:rsid w:val="0039015E"/>
    <w:rsid w:val="00390D9A"/>
    <w:rsid w:val="003918C9"/>
    <w:rsid w:val="00392069"/>
    <w:rsid w:val="003937B7"/>
    <w:rsid w:val="00397D3C"/>
    <w:rsid w:val="003A3349"/>
    <w:rsid w:val="003A35B2"/>
    <w:rsid w:val="003A4549"/>
    <w:rsid w:val="003A762D"/>
    <w:rsid w:val="003A777B"/>
    <w:rsid w:val="003B0ACC"/>
    <w:rsid w:val="003B3E6D"/>
    <w:rsid w:val="003B53AA"/>
    <w:rsid w:val="003B6257"/>
    <w:rsid w:val="003C0543"/>
    <w:rsid w:val="003C4E91"/>
    <w:rsid w:val="003C5658"/>
    <w:rsid w:val="003C7028"/>
    <w:rsid w:val="003C7621"/>
    <w:rsid w:val="003D0C01"/>
    <w:rsid w:val="003D310B"/>
    <w:rsid w:val="003D39FD"/>
    <w:rsid w:val="003D5B39"/>
    <w:rsid w:val="003D70D3"/>
    <w:rsid w:val="003E043F"/>
    <w:rsid w:val="003E2D23"/>
    <w:rsid w:val="003E4268"/>
    <w:rsid w:val="003E4A5B"/>
    <w:rsid w:val="003E5125"/>
    <w:rsid w:val="003E71FF"/>
    <w:rsid w:val="003F048A"/>
    <w:rsid w:val="003F1CE4"/>
    <w:rsid w:val="003F4EB3"/>
    <w:rsid w:val="003F6B8B"/>
    <w:rsid w:val="003F6BBB"/>
    <w:rsid w:val="003F7E02"/>
    <w:rsid w:val="00400111"/>
    <w:rsid w:val="00400669"/>
    <w:rsid w:val="00402424"/>
    <w:rsid w:val="00402852"/>
    <w:rsid w:val="0040363A"/>
    <w:rsid w:val="00407CC1"/>
    <w:rsid w:val="00412398"/>
    <w:rsid w:val="00416243"/>
    <w:rsid w:val="00416F1B"/>
    <w:rsid w:val="00417AD4"/>
    <w:rsid w:val="004236E3"/>
    <w:rsid w:val="00425156"/>
    <w:rsid w:val="00426668"/>
    <w:rsid w:val="0043138E"/>
    <w:rsid w:val="00433900"/>
    <w:rsid w:val="0043406F"/>
    <w:rsid w:val="00434960"/>
    <w:rsid w:val="00436A09"/>
    <w:rsid w:val="00437A32"/>
    <w:rsid w:val="00440E7C"/>
    <w:rsid w:val="00441E74"/>
    <w:rsid w:val="00444C80"/>
    <w:rsid w:val="0044591C"/>
    <w:rsid w:val="00447B74"/>
    <w:rsid w:val="00452142"/>
    <w:rsid w:val="00452EE4"/>
    <w:rsid w:val="00454083"/>
    <w:rsid w:val="00457B7D"/>
    <w:rsid w:val="0046217D"/>
    <w:rsid w:val="0046385C"/>
    <w:rsid w:val="00464A3E"/>
    <w:rsid w:val="004679B0"/>
    <w:rsid w:val="00470660"/>
    <w:rsid w:val="00470BB6"/>
    <w:rsid w:val="004713AB"/>
    <w:rsid w:val="00473CBD"/>
    <w:rsid w:val="00474AE0"/>
    <w:rsid w:val="00476E95"/>
    <w:rsid w:val="00477F8D"/>
    <w:rsid w:val="0048312E"/>
    <w:rsid w:val="00484969"/>
    <w:rsid w:val="00486893"/>
    <w:rsid w:val="00491974"/>
    <w:rsid w:val="00495159"/>
    <w:rsid w:val="004A1598"/>
    <w:rsid w:val="004A3E6B"/>
    <w:rsid w:val="004A768D"/>
    <w:rsid w:val="004B2171"/>
    <w:rsid w:val="004B342E"/>
    <w:rsid w:val="004B4ACA"/>
    <w:rsid w:val="004B6897"/>
    <w:rsid w:val="004B6D06"/>
    <w:rsid w:val="004C37C8"/>
    <w:rsid w:val="004C4412"/>
    <w:rsid w:val="004C55AA"/>
    <w:rsid w:val="004C652E"/>
    <w:rsid w:val="004D1EEF"/>
    <w:rsid w:val="004D25BC"/>
    <w:rsid w:val="004D36C2"/>
    <w:rsid w:val="004D4551"/>
    <w:rsid w:val="004D634D"/>
    <w:rsid w:val="004D7170"/>
    <w:rsid w:val="004D7D05"/>
    <w:rsid w:val="004E081E"/>
    <w:rsid w:val="004E1628"/>
    <w:rsid w:val="004E371F"/>
    <w:rsid w:val="004E3D38"/>
    <w:rsid w:val="004E3FE5"/>
    <w:rsid w:val="004E4E8A"/>
    <w:rsid w:val="004E5ACF"/>
    <w:rsid w:val="004E6266"/>
    <w:rsid w:val="004E6893"/>
    <w:rsid w:val="004E6EF1"/>
    <w:rsid w:val="004F104E"/>
    <w:rsid w:val="004F1D53"/>
    <w:rsid w:val="004F2B95"/>
    <w:rsid w:val="004F4638"/>
    <w:rsid w:val="004F60F9"/>
    <w:rsid w:val="004F7802"/>
    <w:rsid w:val="0050092A"/>
    <w:rsid w:val="0050341D"/>
    <w:rsid w:val="005049BB"/>
    <w:rsid w:val="00510B17"/>
    <w:rsid w:val="00510EDD"/>
    <w:rsid w:val="005112D5"/>
    <w:rsid w:val="005117C5"/>
    <w:rsid w:val="0051653D"/>
    <w:rsid w:val="0051730B"/>
    <w:rsid w:val="00520321"/>
    <w:rsid w:val="00520A32"/>
    <w:rsid w:val="00522B15"/>
    <w:rsid w:val="00523FF2"/>
    <w:rsid w:val="00527135"/>
    <w:rsid w:val="005272C5"/>
    <w:rsid w:val="00532DCA"/>
    <w:rsid w:val="005349F9"/>
    <w:rsid w:val="005356A5"/>
    <w:rsid w:val="005423F0"/>
    <w:rsid w:val="00543B95"/>
    <w:rsid w:val="00550507"/>
    <w:rsid w:val="00550585"/>
    <w:rsid w:val="00555306"/>
    <w:rsid w:val="0055542C"/>
    <w:rsid w:val="0055739B"/>
    <w:rsid w:val="005614FC"/>
    <w:rsid w:val="005618B3"/>
    <w:rsid w:val="005630D8"/>
    <w:rsid w:val="005634CB"/>
    <w:rsid w:val="005649E8"/>
    <w:rsid w:val="00564B5D"/>
    <w:rsid w:val="00566DE6"/>
    <w:rsid w:val="00571C2C"/>
    <w:rsid w:val="005723A4"/>
    <w:rsid w:val="005723B9"/>
    <w:rsid w:val="005729B5"/>
    <w:rsid w:val="00573004"/>
    <w:rsid w:val="005738D9"/>
    <w:rsid w:val="00573AE3"/>
    <w:rsid w:val="00576D28"/>
    <w:rsid w:val="00581382"/>
    <w:rsid w:val="0058248A"/>
    <w:rsid w:val="00582921"/>
    <w:rsid w:val="005858EE"/>
    <w:rsid w:val="0058605E"/>
    <w:rsid w:val="005909A8"/>
    <w:rsid w:val="005915CC"/>
    <w:rsid w:val="005922A7"/>
    <w:rsid w:val="0059230A"/>
    <w:rsid w:val="005945D9"/>
    <w:rsid w:val="005949C8"/>
    <w:rsid w:val="00594BF8"/>
    <w:rsid w:val="0059664C"/>
    <w:rsid w:val="005978DE"/>
    <w:rsid w:val="00597CF8"/>
    <w:rsid w:val="005A330B"/>
    <w:rsid w:val="005A4CE0"/>
    <w:rsid w:val="005A5913"/>
    <w:rsid w:val="005A693B"/>
    <w:rsid w:val="005B0DBC"/>
    <w:rsid w:val="005B4F5B"/>
    <w:rsid w:val="005B63C2"/>
    <w:rsid w:val="005B7593"/>
    <w:rsid w:val="005C2278"/>
    <w:rsid w:val="005C3C00"/>
    <w:rsid w:val="005C41C5"/>
    <w:rsid w:val="005C4242"/>
    <w:rsid w:val="005D1A96"/>
    <w:rsid w:val="005D2281"/>
    <w:rsid w:val="005D3C72"/>
    <w:rsid w:val="005D6292"/>
    <w:rsid w:val="005E3BE3"/>
    <w:rsid w:val="005E578A"/>
    <w:rsid w:val="005E5AFD"/>
    <w:rsid w:val="005E60F0"/>
    <w:rsid w:val="005E6833"/>
    <w:rsid w:val="005F0BCC"/>
    <w:rsid w:val="005F1B9D"/>
    <w:rsid w:val="005F3A3B"/>
    <w:rsid w:val="005F49FD"/>
    <w:rsid w:val="005F5E5D"/>
    <w:rsid w:val="005F5F2B"/>
    <w:rsid w:val="00600008"/>
    <w:rsid w:val="00601340"/>
    <w:rsid w:val="006028E9"/>
    <w:rsid w:val="00602DD3"/>
    <w:rsid w:val="00607201"/>
    <w:rsid w:val="00612212"/>
    <w:rsid w:val="00616544"/>
    <w:rsid w:val="0061682C"/>
    <w:rsid w:val="006169B5"/>
    <w:rsid w:val="006221C9"/>
    <w:rsid w:val="00622612"/>
    <w:rsid w:val="00622A26"/>
    <w:rsid w:val="00624025"/>
    <w:rsid w:val="006312AD"/>
    <w:rsid w:val="006322C6"/>
    <w:rsid w:val="006323E8"/>
    <w:rsid w:val="006348FD"/>
    <w:rsid w:val="00637B04"/>
    <w:rsid w:val="0064509F"/>
    <w:rsid w:val="006460C1"/>
    <w:rsid w:val="0064758C"/>
    <w:rsid w:val="006508DC"/>
    <w:rsid w:val="00651C7A"/>
    <w:rsid w:val="00652174"/>
    <w:rsid w:val="00652DD7"/>
    <w:rsid w:val="00654838"/>
    <w:rsid w:val="00655243"/>
    <w:rsid w:val="00657CDE"/>
    <w:rsid w:val="00661023"/>
    <w:rsid w:val="006639F1"/>
    <w:rsid w:val="00665CCF"/>
    <w:rsid w:val="00666E58"/>
    <w:rsid w:val="00670A22"/>
    <w:rsid w:val="00674CBC"/>
    <w:rsid w:val="00676DC7"/>
    <w:rsid w:val="006818C3"/>
    <w:rsid w:val="00682C39"/>
    <w:rsid w:val="00683007"/>
    <w:rsid w:val="00684AFC"/>
    <w:rsid w:val="00686B8A"/>
    <w:rsid w:val="00687F18"/>
    <w:rsid w:val="00692695"/>
    <w:rsid w:val="006927DD"/>
    <w:rsid w:val="00692D9B"/>
    <w:rsid w:val="006962E0"/>
    <w:rsid w:val="00696B5A"/>
    <w:rsid w:val="00697860"/>
    <w:rsid w:val="006A05BA"/>
    <w:rsid w:val="006A163F"/>
    <w:rsid w:val="006A3B5E"/>
    <w:rsid w:val="006A60B5"/>
    <w:rsid w:val="006A64E9"/>
    <w:rsid w:val="006B140B"/>
    <w:rsid w:val="006B1EEA"/>
    <w:rsid w:val="006B3BD4"/>
    <w:rsid w:val="006B3FBB"/>
    <w:rsid w:val="006B4796"/>
    <w:rsid w:val="006B588F"/>
    <w:rsid w:val="006C3C59"/>
    <w:rsid w:val="006C5F2E"/>
    <w:rsid w:val="006C6DFA"/>
    <w:rsid w:val="006D007C"/>
    <w:rsid w:val="006D22E7"/>
    <w:rsid w:val="006D41CA"/>
    <w:rsid w:val="006E0947"/>
    <w:rsid w:val="006E2747"/>
    <w:rsid w:val="006E4281"/>
    <w:rsid w:val="006E5186"/>
    <w:rsid w:val="006E5AAC"/>
    <w:rsid w:val="006E5C8D"/>
    <w:rsid w:val="006E5E67"/>
    <w:rsid w:val="006F0C58"/>
    <w:rsid w:val="006F181C"/>
    <w:rsid w:val="006F6FF6"/>
    <w:rsid w:val="0070353A"/>
    <w:rsid w:val="00703A05"/>
    <w:rsid w:val="00706F29"/>
    <w:rsid w:val="007076E7"/>
    <w:rsid w:val="00710367"/>
    <w:rsid w:val="00710484"/>
    <w:rsid w:val="007105D7"/>
    <w:rsid w:val="00710641"/>
    <w:rsid w:val="00711FE8"/>
    <w:rsid w:val="0071265C"/>
    <w:rsid w:val="00713EAA"/>
    <w:rsid w:val="00717854"/>
    <w:rsid w:val="00722F70"/>
    <w:rsid w:val="00723DCA"/>
    <w:rsid w:val="0072685B"/>
    <w:rsid w:val="00727128"/>
    <w:rsid w:val="007304CE"/>
    <w:rsid w:val="00731F28"/>
    <w:rsid w:val="0073568C"/>
    <w:rsid w:val="00736CD1"/>
    <w:rsid w:val="00740E48"/>
    <w:rsid w:val="007418CA"/>
    <w:rsid w:val="00742FFA"/>
    <w:rsid w:val="00744457"/>
    <w:rsid w:val="00744FC0"/>
    <w:rsid w:val="00746A95"/>
    <w:rsid w:val="0075207F"/>
    <w:rsid w:val="0075292E"/>
    <w:rsid w:val="00753825"/>
    <w:rsid w:val="00755988"/>
    <w:rsid w:val="00755F75"/>
    <w:rsid w:val="00760105"/>
    <w:rsid w:val="00761F4A"/>
    <w:rsid w:val="0076364E"/>
    <w:rsid w:val="00765482"/>
    <w:rsid w:val="00766D4E"/>
    <w:rsid w:val="00770094"/>
    <w:rsid w:val="0077220A"/>
    <w:rsid w:val="00772283"/>
    <w:rsid w:val="007726B4"/>
    <w:rsid w:val="0077412B"/>
    <w:rsid w:val="00774388"/>
    <w:rsid w:val="00777AA3"/>
    <w:rsid w:val="00782460"/>
    <w:rsid w:val="0078594D"/>
    <w:rsid w:val="00785E03"/>
    <w:rsid w:val="00786AC1"/>
    <w:rsid w:val="007876F6"/>
    <w:rsid w:val="00790431"/>
    <w:rsid w:val="00793D09"/>
    <w:rsid w:val="00795CC6"/>
    <w:rsid w:val="00795DA0"/>
    <w:rsid w:val="0079613A"/>
    <w:rsid w:val="007A2FC9"/>
    <w:rsid w:val="007A3997"/>
    <w:rsid w:val="007A3D67"/>
    <w:rsid w:val="007A3FC6"/>
    <w:rsid w:val="007A670E"/>
    <w:rsid w:val="007A71C6"/>
    <w:rsid w:val="007B0111"/>
    <w:rsid w:val="007B0EB6"/>
    <w:rsid w:val="007B1711"/>
    <w:rsid w:val="007B27B3"/>
    <w:rsid w:val="007B3BCF"/>
    <w:rsid w:val="007B3FE3"/>
    <w:rsid w:val="007B5145"/>
    <w:rsid w:val="007B7BAE"/>
    <w:rsid w:val="007C0740"/>
    <w:rsid w:val="007C1C16"/>
    <w:rsid w:val="007C33BA"/>
    <w:rsid w:val="007C3BBE"/>
    <w:rsid w:val="007C69BD"/>
    <w:rsid w:val="007C7C64"/>
    <w:rsid w:val="007D136B"/>
    <w:rsid w:val="007D1940"/>
    <w:rsid w:val="007D2FFE"/>
    <w:rsid w:val="007D31D4"/>
    <w:rsid w:val="007D38A9"/>
    <w:rsid w:val="007D686C"/>
    <w:rsid w:val="007E05F4"/>
    <w:rsid w:val="007E07C9"/>
    <w:rsid w:val="007E4C88"/>
    <w:rsid w:val="007E52EE"/>
    <w:rsid w:val="007E5AAF"/>
    <w:rsid w:val="007F0057"/>
    <w:rsid w:val="007F1720"/>
    <w:rsid w:val="007F1ADE"/>
    <w:rsid w:val="007F4D62"/>
    <w:rsid w:val="007F4E01"/>
    <w:rsid w:val="007F50A8"/>
    <w:rsid w:val="007F5AB9"/>
    <w:rsid w:val="007F6770"/>
    <w:rsid w:val="0080221E"/>
    <w:rsid w:val="00803B56"/>
    <w:rsid w:val="008058A9"/>
    <w:rsid w:val="008104D3"/>
    <w:rsid w:val="00810F42"/>
    <w:rsid w:val="0081331A"/>
    <w:rsid w:val="00814F4C"/>
    <w:rsid w:val="00820801"/>
    <w:rsid w:val="00820CC9"/>
    <w:rsid w:val="00822808"/>
    <w:rsid w:val="00823A39"/>
    <w:rsid w:val="00826935"/>
    <w:rsid w:val="00827A7F"/>
    <w:rsid w:val="008310FD"/>
    <w:rsid w:val="008349C7"/>
    <w:rsid w:val="00835BDA"/>
    <w:rsid w:val="00837AAF"/>
    <w:rsid w:val="00837B4A"/>
    <w:rsid w:val="008402E3"/>
    <w:rsid w:val="008416BA"/>
    <w:rsid w:val="00842882"/>
    <w:rsid w:val="00842FB7"/>
    <w:rsid w:val="008431D9"/>
    <w:rsid w:val="0084650B"/>
    <w:rsid w:val="00846D1C"/>
    <w:rsid w:val="0084751E"/>
    <w:rsid w:val="00850AF1"/>
    <w:rsid w:val="00850F57"/>
    <w:rsid w:val="008514CF"/>
    <w:rsid w:val="00852C59"/>
    <w:rsid w:val="008555A4"/>
    <w:rsid w:val="00857389"/>
    <w:rsid w:val="008604A2"/>
    <w:rsid w:val="00861302"/>
    <w:rsid w:val="00861AC4"/>
    <w:rsid w:val="0086361D"/>
    <w:rsid w:val="00865BBC"/>
    <w:rsid w:val="00866323"/>
    <w:rsid w:val="00866B67"/>
    <w:rsid w:val="00866D56"/>
    <w:rsid w:val="00867C67"/>
    <w:rsid w:val="00870B16"/>
    <w:rsid w:val="0087237E"/>
    <w:rsid w:val="00873313"/>
    <w:rsid w:val="0087355A"/>
    <w:rsid w:val="0087562E"/>
    <w:rsid w:val="00875CEC"/>
    <w:rsid w:val="00877EDA"/>
    <w:rsid w:val="008811A2"/>
    <w:rsid w:val="008817F6"/>
    <w:rsid w:val="008838E8"/>
    <w:rsid w:val="0088436F"/>
    <w:rsid w:val="008904C5"/>
    <w:rsid w:val="00890884"/>
    <w:rsid w:val="00893EC1"/>
    <w:rsid w:val="00895155"/>
    <w:rsid w:val="00895F27"/>
    <w:rsid w:val="00896C96"/>
    <w:rsid w:val="0089784B"/>
    <w:rsid w:val="008A352F"/>
    <w:rsid w:val="008A3AA8"/>
    <w:rsid w:val="008A69BE"/>
    <w:rsid w:val="008A6FCD"/>
    <w:rsid w:val="008B4B0A"/>
    <w:rsid w:val="008B4FE5"/>
    <w:rsid w:val="008C03CF"/>
    <w:rsid w:val="008C0612"/>
    <w:rsid w:val="008C2059"/>
    <w:rsid w:val="008C43B0"/>
    <w:rsid w:val="008C4EE5"/>
    <w:rsid w:val="008C6E49"/>
    <w:rsid w:val="008D02E8"/>
    <w:rsid w:val="008D0E6B"/>
    <w:rsid w:val="008D1083"/>
    <w:rsid w:val="008D18E0"/>
    <w:rsid w:val="008D2F04"/>
    <w:rsid w:val="008D3202"/>
    <w:rsid w:val="008D36E2"/>
    <w:rsid w:val="008D4015"/>
    <w:rsid w:val="008D7966"/>
    <w:rsid w:val="008E0A38"/>
    <w:rsid w:val="008E1428"/>
    <w:rsid w:val="008E295C"/>
    <w:rsid w:val="008E2B36"/>
    <w:rsid w:val="008E3D23"/>
    <w:rsid w:val="008E47B8"/>
    <w:rsid w:val="008E7066"/>
    <w:rsid w:val="008F139D"/>
    <w:rsid w:val="008F1AF0"/>
    <w:rsid w:val="008F274C"/>
    <w:rsid w:val="008F3F44"/>
    <w:rsid w:val="008F420C"/>
    <w:rsid w:val="008F572B"/>
    <w:rsid w:val="008F5A83"/>
    <w:rsid w:val="008F5D48"/>
    <w:rsid w:val="0090119E"/>
    <w:rsid w:val="009012F2"/>
    <w:rsid w:val="009025BA"/>
    <w:rsid w:val="0090658B"/>
    <w:rsid w:val="00913A81"/>
    <w:rsid w:val="00915CE5"/>
    <w:rsid w:val="00916F1F"/>
    <w:rsid w:val="009216B0"/>
    <w:rsid w:val="00921FFC"/>
    <w:rsid w:val="0092282A"/>
    <w:rsid w:val="00922DE7"/>
    <w:rsid w:val="00922E81"/>
    <w:rsid w:val="009239A2"/>
    <w:rsid w:val="009242E6"/>
    <w:rsid w:val="0092463F"/>
    <w:rsid w:val="00924B5C"/>
    <w:rsid w:val="009254F7"/>
    <w:rsid w:val="00930935"/>
    <w:rsid w:val="00931466"/>
    <w:rsid w:val="00932FE6"/>
    <w:rsid w:val="00934B17"/>
    <w:rsid w:val="00935112"/>
    <w:rsid w:val="00940353"/>
    <w:rsid w:val="0094292D"/>
    <w:rsid w:val="00943105"/>
    <w:rsid w:val="00944FF0"/>
    <w:rsid w:val="00945B2A"/>
    <w:rsid w:val="00945CEE"/>
    <w:rsid w:val="0095053B"/>
    <w:rsid w:val="00950A49"/>
    <w:rsid w:val="00952281"/>
    <w:rsid w:val="00952421"/>
    <w:rsid w:val="00955CF5"/>
    <w:rsid w:val="00956B30"/>
    <w:rsid w:val="00957B3E"/>
    <w:rsid w:val="00960F60"/>
    <w:rsid w:val="009635DB"/>
    <w:rsid w:val="00963885"/>
    <w:rsid w:val="00963BE7"/>
    <w:rsid w:val="00965DBF"/>
    <w:rsid w:val="00967C68"/>
    <w:rsid w:val="009714B1"/>
    <w:rsid w:val="00972414"/>
    <w:rsid w:val="00973BF9"/>
    <w:rsid w:val="0097692D"/>
    <w:rsid w:val="00977711"/>
    <w:rsid w:val="009822BA"/>
    <w:rsid w:val="00990A2C"/>
    <w:rsid w:val="00992FE6"/>
    <w:rsid w:val="00995644"/>
    <w:rsid w:val="009972F9"/>
    <w:rsid w:val="009A0C8E"/>
    <w:rsid w:val="009A36F4"/>
    <w:rsid w:val="009A3DB6"/>
    <w:rsid w:val="009A4256"/>
    <w:rsid w:val="009A4F94"/>
    <w:rsid w:val="009A63FF"/>
    <w:rsid w:val="009A7DE3"/>
    <w:rsid w:val="009B11B0"/>
    <w:rsid w:val="009B5D7F"/>
    <w:rsid w:val="009B7302"/>
    <w:rsid w:val="009C503B"/>
    <w:rsid w:val="009C5D4F"/>
    <w:rsid w:val="009C6CEC"/>
    <w:rsid w:val="009C70D2"/>
    <w:rsid w:val="009D021F"/>
    <w:rsid w:val="009D0765"/>
    <w:rsid w:val="009D142E"/>
    <w:rsid w:val="009D2801"/>
    <w:rsid w:val="009D37BC"/>
    <w:rsid w:val="009D406B"/>
    <w:rsid w:val="009D56CC"/>
    <w:rsid w:val="009D5B37"/>
    <w:rsid w:val="009E0058"/>
    <w:rsid w:val="009E0413"/>
    <w:rsid w:val="009E0ADE"/>
    <w:rsid w:val="009E0E1B"/>
    <w:rsid w:val="009E40E4"/>
    <w:rsid w:val="009E46C4"/>
    <w:rsid w:val="009E5D5B"/>
    <w:rsid w:val="009E70C9"/>
    <w:rsid w:val="009F0D4C"/>
    <w:rsid w:val="009F12A0"/>
    <w:rsid w:val="009F27F4"/>
    <w:rsid w:val="009F553E"/>
    <w:rsid w:val="009F5CC9"/>
    <w:rsid w:val="009F69A9"/>
    <w:rsid w:val="00A029C8"/>
    <w:rsid w:val="00A03D4E"/>
    <w:rsid w:val="00A03DD0"/>
    <w:rsid w:val="00A0543A"/>
    <w:rsid w:val="00A05EE0"/>
    <w:rsid w:val="00A06020"/>
    <w:rsid w:val="00A07524"/>
    <w:rsid w:val="00A10CE3"/>
    <w:rsid w:val="00A11CFE"/>
    <w:rsid w:val="00A12032"/>
    <w:rsid w:val="00A1239E"/>
    <w:rsid w:val="00A1367C"/>
    <w:rsid w:val="00A16C24"/>
    <w:rsid w:val="00A20098"/>
    <w:rsid w:val="00A208CF"/>
    <w:rsid w:val="00A224F5"/>
    <w:rsid w:val="00A24046"/>
    <w:rsid w:val="00A270FE"/>
    <w:rsid w:val="00A2746B"/>
    <w:rsid w:val="00A3014B"/>
    <w:rsid w:val="00A32731"/>
    <w:rsid w:val="00A33EC9"/>
    <w:rsid w:val="00A341EC"/>
    <w:rsid w:val="00A351C4"/>
    <w:rsid w:val="00A35F5D"/>
    <w:rsid w:val="00A36C65"/>
    <w:rsid w:val="00A3760A"/>
    <w:rsid w:val="00A37AAF"/>
    <w:rsid w:val="00A4092E"/>
    <w:rsid w:val="00A40AA8"/>
    <w:rsid w:val="00A41DA1"/>
    <w:rsid w:val="00A43EBD"/>
    <w:rsid w:val="00A44012"/>
    <w:rsid w:val="00A4611F"/>
    <w:rsid w:val="00A464C8"/>
    <w:rsid w:val="00A47895"/>
    <w:rsid w:val="00A51E61"/>
    <w:rsid w:val="00A521FC"/>
    <w:rsid w:val="00A54567"/>
    <w:rsid w:val="00A545D9"/>
    <w:rsid w:val="00A64D0A"/>
    <w:rsid w:val="00A6533A"/>
    <w:rsid w:val="00A66CFD"/>
    <w:rsid w:val="00A71154"/>
    <w:rsid w:val="00A7129B"/>
    <w:rsid w:val="00A72393"/>
    <w:rsid w:val="00A74ABE"/>
    <w:rsid w:val="00A7534A"/>
    <w:rsid w:val="00A765F1"/>
    <w:rsid w:val="00A77B5E"/>
    <w:rsid w:val="00A81840"/>
    <w:rsid w:val="00A82172"/>
    <w:rsid w:val="00A837BA"/>
    <w:rsid w:val="00A83993"/>
    <w:rsid w:val="00A83E7E"/>
    <w:rsid w:val="00A83EF6"/>
    <w:rsid w:val="00A83F27"/>
    <w:rsid w:val="00A85589"/>
    <w:rsid w:val="00A93287"/>
    <w:rsid w:val="00A9720C"/>
    <w:rsid w:val="00A97F4C"/>
    <w:rsid w:val="00AA0238"/>
    <w:rsid w:val="00AA1B8D"/>
    <w:rsid w:val="00AA1BEC"/>
    <w:rsid w:val="00AA2C77"/>
    <w:rsid w:val="00AB0498"/>
    <w:rsid w:val="00AB1354"/>
    <w:rsid w:val="00AB2540"/>
    <w:rsid w:val="00AB7A1C"/>
    <w:rsid w:val="00AC060F"/>
    <w:rsid w:val="00AC11CA"/>
    <w:rsid w:val="00AC33C7"/>
    <w:rsid w:val="00AC3957"/>
    <w:rsid w:val="00AC4833"/>
    <w:rsid w:val="00AC57EB"/>
    <w:rsid w:val="00AC5D9B"/>
    <w:rsid w:val="00AD10A0"/>
    <w:rsid w:val="00AD1248"/>
    <w:rsid w:val="00AD2C2F"/>
    <w:rsid w:val="00AD47C0"/>
    <w:rsid w:val="00AD5696"/>
    <w:rsid w:val="00AD6050"/>
    <w:rsid w:val="00AE0217"/>
    <w:rsid w:val="00AE0BB6"/>
    <w:rsid w:val="00AE29DA"/>
    <w:rsid w:val="00AE3943"/>
    <w:rsid w:val="00AE45AE"/>
    <w:rsid w:val="00AE4AC9"/>
    <w:rsid w:val="00AE50B2"/>
    <w:rsid w:val="00AE5BA0"/>
    <w:rsid w:val="00AE5BFF"/>
    <w:rsid w:val="00AF07BA"/>
    <w:rsid w:val="00AF0A66"/>
    <w:rsid w:val="00AF1D06"/>
    <w:rsid w:val="00AF2041"/>
    <w:rsid w:val="00AF24CF"/>
    <w:rsid w:val="00AF4BBC"/>
    <w:rsid w:val="00AF756A"/>
    <w:rsid w:val="00B01365"/>
    <w:rsid w:val="00B022BC"/>
    <w:rsid w:val="00B02F24"/>
    <w:rsid w:val="00B0349A"/>
    <w:rsid w:val="00B10923"/>
    <w:rsid w:val="00B112FB"/>
    <w:rsid w:val="00B145FD"/>
    <w:rsid w:val="00B20D6C"/>
    <w:rsid w:val="00B227ED"/>
    <w:rsid w:val="00B239C6"/>
    <w:rsid w:val="00B25577"/>
    <w:rsid w:val="00B31ADD"/>
    <w:rsid w:val="00B321C8"/>
    <w:rsid w:val="00B32F1C"/>
    <w:rsid w:val="00B345C8"/>
    <w:rsid w:val="00B347E6"/>
    <w:rsid w:val="00B359F4"/>
    <w:rsid w:val="00B36E40"/>
    <w:rsid w:val="00B37ED2"/>
    <w:rsid w:val="00B40606"/>
    <w:rsid w:val="00B410F1"/>
    <w:rsid w:val="00B41C53"/>
    <w:rsid w:val="00B420B4"/>
    <w:rsid w:val="00B42D5C"/>
    <w:rsid w:val="00B43302"/>
    <w:rsid w:val="00B437E1"/>
    <w:rsid w:val="00B46D82"/>
    <w:rsid w:val="00B475B2"/>
    <w:rsid w:val="00B51642"/>
    <w:rsid w:val="00B51721"/>
    <w:rsid w:val="00B5509C"/>
    <w:rsid w:val="00B55AE7"/>
    <w:rsid w:val="00B5749A"/>
    <w:rsid w:val="00B57514"/>
    <w:rsid w:val="00B57C8A"/>
    <w:rsid w:val="00B604CF"/>
    <w:rsid w:val="00B6083B"/>
    <w:rsid w:val="00B61570"/>
    <w:rsid w:val="00B61F4F"/>
    <w:rsid w:val="00B64677"/>
    <w:rsid w:val="00B64F4C"/>
    <w:rsid w:val="00B66B15"/>
    <w:rsid w:val="00B67CDD"/>
    <w:rsid w:val="00B7018C"/>
    <w:rsid w:val="00B70451"/>
    <w:rsid w:val="00B7441C"/>
    <w:rsid w:val="00B756D2"/>
    <w:rsid w:val="00B81AB6"/>
    <w:rsid w:val="00B8311D"/>
    <w:rsid w:val="00B8397A"/>
    <w:rsid w:val="00B84E51"/>
    <w:rsid w:val="00B866D3"/>
    <w:rsid w:val="00B86897"/>
    <w:rsid w:val="00B86937"/>
    <w:rsid w:val="00B9060A"/>
    <w:rsid w:val="00B9551C"/>
    <w:rsid w:val="00B97635"/>
    <w:rsid w:val="00BA3569"/>
    <w:rsid w:val="00BA5613"/>
    <w:rsid w:val="00BA5BFE"/>
    <w:rsid w:val="00BA7C73"/>
    <w:rsid w:val="00BB1E54"/>
    <w:rsid w:val="00BB20A4"/>
    <w:rsid w:val="00BB23B0"/>
    <w:rsid w:val="00BB4A3F"/>
    <w:rsid w:val="00BC0C25"/>
    <w:rsid w:val="00BC0F09"/>
    <w:rsid w:val="00BC3AED"/>
    <w:rsid w:val="00BC3CDD"/>
    <w:rsid w:val="00BC6186"/>
    <w:rsid w:val="00BC71B6"/>
    <w:rsid w:val="00BD14A8"/>
    <w:rsid w:val="00BD26D9"/>
    <w:rsid w:val="00BD6AD1"/>
    <w:rsid w:val="00BD6E5F"/>
    <w:rsid w:val="00BE170D"/>
    <w:rsid w:val="00BE551E"/>
    <w:rsid w:val="00BF05E8"/>
    <w:rsid w:val="00BF17FA"/>
    <w:rsid w:val="00BF41E8"/>
    <w:rsid w:val="00BF4A59"/>
    <w:rsid w:val="00BF4AC5"/>
    <w:rsid w:val="00BF50DC"/>
    <w:rsid w:val="00C031B4"/>
    <w:rsid w:val="00C044E6"/>
    <w:rsid w:val="00C06349"/>
    <w:rsid w:val="00C06C0D"/>
    <w:rsid w:val="00C103FC"/>
    <w:rsid w:val="00C11FE2"/>
    <w:rsid w:val="00C12E3E"/>
    <w:rsid w:val="00C13B0F"/>
    <w:rsid w:val="00C14913"/>
    <w:rsid w:val="00C1494F"/>
    <w:rsid w:val="00C16235"/>
    <w:rsid w:val="00C17259"/>
    <w:rsid w:val="00C17339"/>
    <w:rsid w:val="00C207CD"/>
    <w:rsid w:val="00C230C3"/>
    <w:rsid w:val="00C237E0"/>
    <w:rsid w:val="00C24974"/>
    <w:rsid w:val="00C24CA6"/>
    <w:rsid w:val="00C25D66"/>
    <w:rsid w:val="00C33633"/>
    <w:rsid w:val="00C3386C"/>
    <w:rsid w:val="00C34181"/>
    <w:rsid w:val="00C348A2"/>
    <w:rsid w:val="00C40348"/>
    <w:rsid w:val="00C40D3B"/>
    <w:rsid w:val="00C422E7"/>
    <w:rsid w:val="00C42F7B"/>
    <w:rsid w:val="00C44793"/>
    <w:rsid w:val="00C45983"/>
    <w:rsid w:val="00C45BD9"/>
    <w:rsid w:val="00C45C75"/>
    <w:rsid w:val="00C4610D"/>
    <w:rsid w:val="00C5094D"/>
    <w:rsid w:val="00C50BE2"/>
    <w:rsid w:val="00C51E83"/>
    <w:rsid w:val="00C52CC6"/>
    <w:rsid w:val="00C545B2"/>
    <w:rsid w:val="00C55132"/>
    <w:rsid w:val="00C5602D"/>
    <w:rsid w:val="00C568AE"/>
    <w:rsid w:val="00C56CFC"/>
    <w:rsid w:val="00C6024E"/>
    <w:rsid w:val="00C603C3"/>
    <w:rsid w:val="00C62809"/>
    <w:rsid w:val="00C62D7E"/>
    <w:rsid w:val="00C62E2B"/>
    <w:rsid w:val="00C63E55"/>
    <w:rsid w:val="00C650DE"/>
    <w:rsid w:val="00C653CE"/>
    <w:rsid w:val="00C653D6"/>
    <w:rsid w:val="00C669FC"/>
    <w:rsid w:val="00C70F9F"/>
    <w:rsid w:val="00C72780"/>
    <w:rsid w:val="00C72BC2"/>
    <w:rsid w:val="00C7483D"/>
    <w:rsid w:val="00C752DC"/>
    <w:rsid w:val="00C75AF0"/>
    <w:rsid w:val="00C76F9C"/>
    <w:rsid w:val="00C80982"/>
    <w:rsid w:val="00C84EB5"/>
    <w:rsid w:val="00C86AC5"/>
    <w:rsid w:val="00C90056"/>
    <w:rsid w:val="00C90D23"/>
    <w:rsid w:val="00C920BC"/>
    <w:rsid w:val="00C958B1"/>
    <w:rsid w:val="00C95A70"/>
    <w:rsid w:val="00C95CE0"/>
    <w:rsid w:val="00C9784D"/>
    <w:rsid w:val="00CA08E8"/>
    <w:rsid w:val="00CA133F"/>
    <w:rsid w:val="00CA2C35"/>
    <w:rsid w:val="00CA2E05"/>
    <w:rsid w:val="00CA3FD4"/>
    <w:rsid w:val="00CA5F77"/>
    <w:rsid w:val="00CA6131"/>
    <w:rsid w:val="00CA6F2B"/>
    <w:rsid w:val="00CA7955"/>
    <w:rsid w:val="00CB0EA4"/>
    <w:rsid w:val="00CB2715"/>
    <w:rsid w:val="00CB33A9"/>
    <w:rsid w:val="00CB719B"/>
    <w:rsid w:val="00CB7DC0"/>
    <w:rsid w:val="00CC18D9"/>
    <w:rsid w:val="00CC3B42"/>
    <w:rsid w:val="00CC4139"/>
    <w:rsid w:val="00CC4463"/>
    <w:rsid w:val="00CC5B5C"/>
    <w:rsid w:val="00CC6A22"/>
    <w:rsid w:val="00CC79D2"/>
    <w:rsid w:val="00CC7A90"/>
    <w:rsid w:val="00CD1075"/>
    <w:rsid w:val="00CD19B6"/>
    <w:rsid w:val="00CD1F1A"/>
    <w:rsid w:val="00CD5670"/>
    <w:rsid w:val="00CD74C2"/>
    <w:rsid w:val="00CE09B3"/>
    <w:rsid w:val="00CE514E"/>
    <w:rsid w:val="00CE5438"/>
    <w:rsid w:val="00CF0873"/>
    <w:rsid w:val="00CF0CDA"/>
    <w:rsid w:val="00CF0D86"/>
    <w:rsid w:val="00CF17AF"/>
    <w:rsid w:val="00CF5189"/>
    <w:rsid w:val="00CF5F85"/>
    <w:rsid w:val="00CF6204"/>
    <w:rsid w:val="00CF6AAB"/>
    <w:rsid w:val="00D00120"/>
    <w:rsid w:val="00D01498"/>
    <w:rsid w:val="00D029F1"/>
    <w:rsid w:val="00D0548B"/>
    <w:rsid w:val="00D0748E"/>
    <w:rsid w:val="00D10106"/>
    <w:rsid w:val="00D112F7"/>
    <w:rsid w:val="00D15406"/>
    <w:rsid w:val="00D160C3"/>
    <w:rsid w:val="00D16422"/>
    <w:rsid w:val="00D220E6"/>
    <w:rsid w:val="00D23A8A"/>
    <w:rsid w:val="00D23D56"/>
    <w:rsid w:val="00D25102"/>
    <w:rsid w:val="00D276C2"/>
    <w:rsid w:val="00D311B6"/>
    <w:rsid w:val="00D31884"/>
    <w:rsid w:val="00D3398E"/>
    <w:rsid w:val="00D366C0"/>
    <w:rsid w:val="00D37FDC"/>
    <w:rsid w:val="00D37FE6"/>
    <w:rsid w:val="00D40984"/>
    <w:rsid w:val="00D410B6"/>
    <w:rsid w:val="00D42AFD"/>
    <w:rsid w:val="00D44109"/>
    <w:rsid w:val="00D44E93"/>
    <w:rsid w:val="00D45513"/>
    <w:rsid w:val="00D466A5"/>
    <w:rsid w:val="00D46F63"/>
    <w:rsid w:val="00D470C1"/>
    <w:rsid w:val="00D5015A"/>
    <w:rsid w:val="00D501DF"/>
    <w:rsid w:val="00D51512"/>
    <w:rsid w:val="00D51539"/>
    <w:rsid w:val="00D51E39"/>
    <w:rsid w:val="00D525BA"/>
    <w:rsid w:val="00D531DA"/>
    <w:rsid w:val="00D55012"/>
    <w:rsid w:val="00D57D08"/>
    <w:rsid w:val="00D63A05"/>
    <w:rsid w:val="00D65847"/>
    <w:rsid w:val="00D715AA"/>
    <w:rsid w:val="00D728D5"/>
    <w:rsid w:val="00D72904"/>
    <w:rsid w:val="00D73F83"/>
    <w:rsid w:val="00D74CE0"/>
    <w:rsid w:val="00D7547B"/>
    <w:rsid w:val="00D814E6"/>
    <w:rsid w:val="00D815F7"/>
    <w:rsid w:val="00D83B48"/>
    <w:rsid w:val="00D8480E"/>
    <w:rsid w:val="00D85C91"/>
    <w:rsid w:val="00D86444"/>
    <w:rsid w:val="00D91F07"/>
    <w:rsid w:val="00D96A91"/>
    <w:rsid w:val="00D96B4E"/>
    <w:rsid w:val="00D97C89"/>
    <w:rsid w:val="00DA0C9A"/>
    <w:rsid w:val="00DA41A3"/>
    <w:rsid w:val="00DA51D1"/>
    <w:rsid w:val="00DA60BD"/>
    <w:rsid w:val="00DA6636"/>
    <w:rsid w:val="00DA6A31"/>
    <w:rsid w:val="00DA6FC3"/>
    <w:rsid w:val="00DB243F"/>
    <w:rsid w:val="00DB4B96"/>
    <w:rsid w:val="00DB7D72"/>
    <w:rsid w:val="00DC161D"/>
    <w:rsid w:val="00DC526E"/>
    <w:rsid w:val="00DC7AA3"/>
    <w:rsid w:val="00DD1E5A"/>
    <w:rsid w:val="00DD2F79"/>
    <w:rsid w:val="00DD3824"/>
    <w:rsid w:val="00DD522A"/>
    <w:rsid w:val="00DD5DF5"/>
    <w:rsid w:val="00DD7335"/>
    <w:rsid w:val="00DE1750"/>
    <w:rsid w:val="00DE2E5D"/>
    <w:rsid w:val="00DE5B2D"/>
    <w:rsid w:val="00DE608A"/>
    <w:rsid w:val="00DE60D6"/>
    <w:rsid w:val="00DE6730"/>
    <w:rsid w:val="00DF20DF"/>
    <w:rsid w:val="00DF363F"/>
    <w:rsid w:val="00DF38BC"/>
    <w:rsid w:val="00DF509E"/>
    <w:rsid w:val="00DF5AA4"/>
    <w:rsid w:val="00DF79F8"/>
    <w:rsid w:val="00E0327A"/>
    <w:rsid w:val="00E04EEA"/>
    <w:rsid w:val="00E05C1B"/>
    <w:rsid w:val="00E07226"/>
    <w:rsid w:val="00E106FE"/>
    <w:rsid w:val="00E109D6"/>
    <w:rsid w:val="00E11FF3"/>
    <w:rsid w:val="00E14DDE"/>
    <w:rsid w:val="00E2010C"/>
    <w:rsid w:val="00E23290"/>
    <w:rsid w:val="00E30A7B"/>
    <w:rsid w:val="00E340B2"/>
    <w:rsid w:val="00E415DD"/>
    <w:rsid w:val="00E41640"/>
    <w:rsid w:val="00E4410B"/>
    <w:rsid w:val="00E44701"/>
    <w:rsid w:val="00E45436"/>
    <w:rsid w:val="00E50CEB"/>
    <w:rsid w:val="00E52458"/>
    <w:rsid w:val="00E5365B"/>
    <w:rsid w:val="00E5463B"/>
    <w:rsid w:val="00E57E20"/>
    <w:rsid w:val="00E631EC"/>
    <w:rsid w:val="00E63BC9"/>
    <w:rsid w:val="00E6546C"/>
    <w:rsid w:val="00E67EFF"/>
    <w:rsid w:val="00E72924"/>
    <w:rsid w:val="00E72EBD"/>
    <w:rsid w:val="00E7510D"/>
    <w:rsid w:val="00E76B69"/>
    <w:rsid w:val="00E771C5"/>
    <w:rsid w:val="00E77FEF"/>
    <w:rsid w:val="00E8013F"/>
    <w:rsid w:val="00E83739"/>
    <w:rsid w:val="00E84E6E"/>
    <w:rsid w:val="00E85907"/>
    <w:rsid w:val="00E86BA9"/>
    <w:rsid w:val="00E86CB1"/>
    <w:rsid w:val="00E87F92"/>
    <w:rsid w:val="00E927F0"/>
    <w:rsid w:val="00E92CBB"/>
    <w:rsid w:val="00E92D34"/>
    <w:rsid w:val="00E93647"/>
    <w:rsid w:val="00E93891"/>
    <w:rsid w:val="00E97500"/>
    <w:rsid w:val="00EA1F93"/>
    <w:rsid w:val="00EA3040"/>
    <w:rsid w:val="00EA5D54"/>
    <w:rsid w:val="00EB07BF"/>
    <w:rsid w:val="00EB4EA1"/>
    <w:rsid w:val="00EB5F08"/>
    <w:rsid w:val="00EB731D"/>
    <w:rsid w:val="00EB7E5E"/>
    <w:rsid w:val="00EC482B"/>
    <w:rsid w:val="00EC4CF9"/>
    <w:rsid w:val="00EC68B7"/>
    <w:rsid w:val="00ED1138"/>
    <w:rsid w:val="00ED1B83"/>
    <w:rsid w:val="00ED38FF"/>
    <w:rsid w:val="00ED589A"/>
    <w:rsid w:val="00ED699A"/>
    <w:rsid w:val="00EE017B"/>
    <w:rsid w:val="00EE01A7"/>
    <w:rsid w:val="00EE1ACE"/>
    <w:rsid w:val="00EE1BA8"/>
    <w:rsid w:val="00EE1CAC"/>
    <w:rsid w:val="00EE39C5"/>
    <w:rsid w:val="00EE41E8"/>
    <w:rsid w:val="00EE4F4C"/>
    <w:rsid w:val="00EE6A39"/>
    <w:rsid w:val="00EE6FCA"/>
    <w:rsid w:val="00EE7E6C"/>
    <w:rsid w:val="00EF0030"/>
    <w:rsid w:val="00EF1823"/>
    <w:rsid w:val="00EF731A"/>
    <w:rsid w:val="00F0284D"/>
    <w:rsid w:val="00F06CEA"/>
    <w:rsid w:val="00F102C6"/>
    <w:rsid w:val="00F1055E"/>
    <w:rsid w:val="00F10D73"/>
    <w:rsid w:val="00F12EE3"/>
    <w:rsid w:val="00F13938"/>
    <w:rsid w:val="00F15F17"/>
    <w:rsid w:val="00F17B23"/>
    <w:rsid w:val="00F225D6"/>
    <w:rsid w:val="00F227F0"/>
    <w:rsid w:val="00F22E3C"/>
    <w:rsid w:val="00F23678"/>
    <w:rsid w:val="00F2475E"/>
    <w:rsid w:val="00F25A45"/>
    <w:rsid w:val="00F322F9"/>
    <w:rsid w:val="00F33648"/>
    <w:rsid w:val="00F35EBA"/>
    <w:rsid w:val="00F35F7D"/>
    <w:rsid w:val="00F36EB7"/>
    <w:rsid w:val="00F423DF"/>
    <w:rsid w:val="00F43CE6"/>
    <w:rsid w:val="00F45B15"/>
    <w:rsid w:val="00F46418"/>
    <w:rsid w:val="00F46B6D"/>
    <w:rsid w:val="00F47669"/>
    <w:rsid w:val="00F540D6"/>
    <w:rsid w:val="00F5520B"/>
    <w:rsid w:val="00F6244B"/>
    <w:rsid w:val="00F66A22"/>
    <w:rsid w:val="00F701E8"/>
    <w:rsid w:val="00F70779"/>
    <w:rsid w:val="00F72112"/>
    <w:rsid w:val="00F72969"/>
    <w:rsid w:val="00F73046"/>
    <w:rsid w:val="00F768EC"/>
    <w:rsid w:val="00F76B21"/>
    <w:rsid w:val="00F77835"/>
    <w:rsid w:val="00F81330"/>
    <w:rsid w:val="00F82755"/>
    <w:rsid w:val="00F8581A"/>
    <w:rsid w:val="00F86075"/>
    <w:rsid w:val="00F9065F"/>
    <w:rsid w:val="00F92196"/>
    <w:rsid w:val="00F93D1F"/>
    <w:rsid w:val="00F94F9F"/>
    <w:rsid w:val="00F95968"/>
    <w:rsid w:val="00F95C9A"/>
    <w:rsid w:val="00FA2658"/>
    <w:rsid w:val="00FA32C2"/>
    <w:rsid w:val="00FA3537"/>
    <w:rsid w:val="00FB469C"/>
    <w:rsid w:val="00FB52D4"/>
    <w:rsid w:val="00FB5D73"/>
    <w:rsid w:val="00FB694E"/>
    <w:rsid w:val="00FB6BD4"/>
    <w:rsid w:val="00FB717C"/>
    <w:rsid w:val="00FC34E3"/>
    <w:rsid w:val="00FC4047"/>
    <w:rsid w:val="00FC4842"/>
    <w:rsid w:val="00FC4AFA"/>
    <w:rsid w:val="00FC5FB8"/>
    <w:rsid w:val="00FC7374"/>
    <w:rsid w:val="00FD02C3"/>
    <w:rsid w:val="00FD11B6"/>
    <w:rsid w:val="00FD233C"/>
    <w:rsid w:val="00FD2512"/>
    <w:rsid w:val="00FD50A7"/>
    <w:rsid w:val="00FD5424"/>
    <w:rsid w:val="00FD59DB"/>
    <w:rsid w:val="00FD7615"/>
    <w:rsid w:val="00FE06BE"/>
    <w:rsid w:val="00FE149E"/>
    <w:rsid w:val="00FE1E62"/>
    <w:rsid w:val="00FE41A8"/>
    <w:rsid w:val="00FE56D3"/>
    <w:rsid w:val="00FE67B6"/>
    <w:rsid w:val="00FF135F"/>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1C"/>
    <w:pPr>
      <w:widowControl w:val="0"/>
      <w:ind w:leftChars="100" w:left="450" w:hangingChars="100" w:hanging="240"/>
      <w:jc w:val="both"/>
    </w:pPr>
    <w:rPr>
      <w:rFonts w:ascii="HGｺﾞｼｯｸM" w:eastAsia="HGｺﾞｼｯｸM" w:hAnsi="HG創英角ｺﾞｼｯｸU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1B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1B83"/>
    <w:rPr>
      <w:rFonts w:asciiTheme="majorHAnsi" w:eastAsiaTheme="majorEastAsia" w:hAnsiTheme="majorHAnsi" w:cstheme="majorBidi"/>
      <w:sz w:val="18"/>
      <w:szCs w:val="18"/>
    </w:rPr>
  </w:style>
  <w:style w:type="table" w:styleId="a5">
    <w:name w:val="Table Grid"/>
    <w:basedOn w:val="a1"/>
    <w:uiPriority w:val="59"/>
    <w:rsid w:val="00397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94BF8"/>
    <w:pPr>
      <w:tabs>
        <w:tab w:val="center" w:pos="4252"/>
        <w:tab w:val="right" w:pos="8504"/>
      </w:tabs>
      <w:snapToGrid w:val="0"/>
    </w:pPr>
  </w:style>
  <w:style w:type="character" w:customStyle="1" w:styleId="a7">
    <w:name w:val="ヘッダー (文字)"/>
    <w:basedOn w:val="a0"/>
    <w:link w:val="a6"/>
    <w:uiPriority w:val="99"/>
    <w:rsid w:val="00594BF8"/>
  </w:style>
  <w:style w:type="paragraph" w:styleId="a8">
    <w:name w:val="footer"/>
    <w:basedOn w:val="a"/>
    <w:link w:val="a9"/>
    <w:uiPriority w:val="99"/>
    <w:unhideWhenUsed/>
    <w:rsid w:val="00594BF8"/>
    <w:pPr>
      <w:tabs>
        <w:tab w:val="center" w:pos="4252"/>
        <w:tab w:val="right" w:pos="8504"/>
      </w:tabs>
      <w:snapToGrid w:val="0"/>
    </w:pPr>
  </w:style>
  <w:style w:type="character" w:customStyle="1" w:styleId="a9">
    <w:name w:val="フッター (文字)"/>
    <w:basedOn w:val="a0"/>
    <w:link w:val="a8"/>
    <w:uiPriority w:val="99"/>
    <w:rsid w:val="00594BF8"/>
  </w:style>
  <w:style w:type="paragraph" w:customStyle="1" w:styleId="1">
    <w:name w:val="大項目1"/>
    <w:basedOn w:val="a"/>
    <w:qFormat/>
    <w:rsid w:val="006F181C"/>
    <w:pPr>
      <w:ind w:left="500" w:hanging="260"/>
    </w:pPr>
    <w:rPr>
      <w:rFonts w:ascii="HG創英角ｺﾞｼｯｸUB" w:eastAsia="HG創英角ｺﾞｼｯｸUB"/>
      <w:color w:val="FFFFFF" w:themeColor="background1"/>
      <w:sz w:val="26"/>
      <w:szCs w:val="26"/>
    </w:rPr>
  </w:style>
  <w:style w:type="paragraph" w:customStyle="1" w:styleId="2">
    <w:name w:val="標準2"/>
    <w:basedOn w:val="a"/>
    <w:qFormat/>
    <w:rsid w:val="00185EC7"/>
    <w:pPr>
      <w:ind w:left="100" w:firstLineChars="0" w:firstLine="0"/>
    </w:pPr>
  </w:style>
  <w:style w:type="paragraph" w:customStyle="1" w:styleId="3">
    <w:name w:val="標準3"/>
    <w:basedOn w:val="a"/>
    <w:qFormat/>
    <w:rsid w:val="007A71C6"/>
    <w:pPr>
      <w:ind w:leftChars="0" w:left="0" w:firstLineChars="0" w:firstLine="0"/>
    </w:pPr>
    <w:rPr>
      <w:rFonts w:eastAsiaTheme="minorEastAsia"/>
      <w:sz w:val="16"/>
    </w:rPr>
  </w:style>
  <w:style w:type="paragraph" w:customStyle="1" w:styleId="4">
    <w:name w:val="標準4枠内文字"/>
    <w:basedOn w:val="a"/>
    <w:qFormat/>
    <w:rsid w:val="00A20098"/>
    <w:pPr>
      <w:ind w:left="460" w:hanging="220"/>
    </w:pPr>
    <w:rPr>
      <w:rFonts w:ascii="HG明朝E" w:eastAsia="HG明朝E" w:hAnsi="HG明朝E"/>
      <w:sz w:val="22"/>
    </w:rPr>
  </w:style>
  <w:style w:type="paragraph" w:styleId="aa">
    <w:name w:val="List Paragraph"/>
    <w:basedOn w:val="a"/>
    <w:uiPriority w:val="34"/>
    <w:qFormat/>
    <w:rsid w:val="00AD47C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1C"/>
    <w:pPr>
      <w:widowControl w:val="0"/>
      <w:ind w:leftChars="100" w:left="450" w:hangingChars="100" w:hanging="240"/>
      <w:jc w:val="both"/>
    </w:pPr>
    <w:rPr>
      <w:rFonts w:ascii="HGｺﾞｼｯｸM" w:eastAsia="HGｺﾞｼｯｸM" w:hAnsi="HG創英角ｺﾞｼｯｸU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1B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1B83"/>
    <w:rPr>
      <w:rFonts w:asciiTheme="majorHAnsi" w:eastAsiaTheme="majorEastAsia" w:hAnsiTheme="majorHAnsi" w:cstheme="majorBidi"/>
      <w:sz w:val="18"/>
      <w:szCs w:val="18"/>
    </w:rPr>
  </w:style>
  <w:style w:type="table" w:styleId="a5">
    <w:name w:val="Table Grid"/>
    <w:basedOn w:val="a1"/>
    <w:uiPriority w:val="59"/>
    <w:rsid w:val="00397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94BF8"/>
    <w:pPr>
      <w:tabs>
        <w:tab w:val="center" w:pos="4252"/>
        <w:tab w:val="right" w:pos="8504"/>
      </w:tabs>
      <w:snapToGrid w:val="0"/>
    </w:pPr>
  </w:style>
  <w:style w:type="character" w:customStyle="1" w:styleId="a7">
    <w:name w:val="ヘッダー (文字)"/>
    <w:basedOn w:val="a0"/>
    <w:link w:val="a6"/>
    <w:uiPriority w:val="99"/>
    <w:rsid w:val="00594BF8"/>
  </w:style>
  <w:style w:type="paragraph" w:styleId="a8">
    <w:name w:val="footer"/>
    <w:basedOn w:val="a"/>
    <w:link w:val="a9"/>
    <w:uiPriority w:val="99"/>
    <w:unhideWhenUsed/>
    <w:rsid w:val="00594BF8"/>
    <w:pPr>
      <w:tabs>
        <w:tab w:val="center" w:pos="4252"/>
        <w:tab w:val="right" w:pos="8504"/>
      </w:tabs>
      <w:snapToGrid w:val="0"/>
    </w:pPr>
  </w:style>
  <w:style w:type="character" w:customStyle="1" w:styleId="a9">
    <w:name w:val="フッター (文字)"/>
    <w:basedOn w:val="a0"/>
    <w:link w:val="a8"/>
    <w:uiPriority w:val="99"/>
    <w:rsid w:val="00594BF8"/>
  </w:style>
  <w:style w:type="paragraph" w:customStyle="1" w:styleId="1">
    <w:name w:val="大項目1"/>
    <w:basedOn w:val="a"/>
    <w:qFormat/>
    <w:rsid w:val="006F181C"/>
    <w:pPr>
      <w:ind w:left="500" w:hanging="260"/>
    </w:pPr>
    <w:rPr>
      <w:rFonts w:ascii="HG創英角ｺﾞｼｯｸUB" w:eastAsia="HG創英角ｺﾞｼｯｸUB"/>
      <w:color w:val="FFFFFF" w:themeColor="background1"/>
      <w:sz w:val="26"/>
      <w:szCs w:val="26"/>
    </w:rPr>
  </w:style>
  <w:style w:type="paragraph" w:customStyle="1" w:styleId="2">
    <w:name w:val="標準2"/>
    <w:basedOn w:val="a"/>
    <w:qFormat/>
    <w:rsid w:val="00185EC7"/>
    <w:pPr>
      <w:ind w:left="100" w:firstLineChars="0" w:firstLine="0"/>
    </w:pPr>
  </w:style>
  <w:style w:type="paragraph" w:customStyle="1" w:styleId="3">
    <w:name w:val="標準3"/>
    <w:basedOn w:val="a"/>
    <w:qFormat/>
    <w:rsid w:val="007A71C6"/>
    <w:pPr>
      <w:ind w:leftChars="0" w:left="0" w:firstLineChars="0" w:firstLine="0"/>
    </w:pPr>
    <w:rPr>
      <w:rFonts w:eastAsiaTheme="minorEastAsia"/>
      <w:sz w:val="16"/>
    </w:rPr>
  </w:style>
  <w:style w:type="paragraph" w:customStyle="1" w:styleId="4">
    <w:name w:val="標準4枠内文字"/>
    <w:basedOn w:val="a"/>
    <w:qFormat/>
    <w:rsid w:val="00A20098"/>
    <w:pPr>
      <w:ind w:left="460" w:hanging="220"/>
    </w:pPr>
    <w:rPr>
      <w:rFonts w:ascii="HG明朝E" w:eastAsia="HG明朝E" w:hAnsi="HG明朝E"/>
      <w:sz w:val="22"/>
    </w:rPr>
  </w:style>
  <w:style w:type="paragraph" w:styleId="aa">
    <w:name w:val="List Paragraph"/>
    <w:basedOn w:val="a"/>
    <w:uiPriority w:val="34"/>
    <w:qFormat/>
    <w:rsid w:val="00AD47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CB2E-3E75-4CCA-BD53-3D4EA7C4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新關 勉</dc:creator>
  <cp:lastModifiedBy>Windows ユーザー</cp:lastModifiedBy>
  <cp:revision>42</cp:revision>
  <cp:lastPrinted>2017-02-24T08:25:00Z</cp:lastPrinted>
  <dcterms:created xsi:type="dcterms:W3CDTF">2016-04-05T02:20:00Z</dcterms:created>
  <dcterms:modified xsi:type="dcterms:W3CDTF">2017-02-24T08:32:00Z</dcterms:modified>
</cp:coreProperties>
</file>