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0" w:rsidRPr="00227D79" w:rsidRDefault="00D01B00" w:rsidP="00227D79">
      <w:pPr>
        <w:overflowPunct w:val="0"/>
        <w:autoSpaceDE w:val="0"/>
        <w:autoSpaceDN w:val="0"/>
        <w:textAlignment w:val="auto"/>
        <w:rPr>
          <w:rFonts w:hAnsi="Century"/>
          <w:color w:val="auto"/>
        </w:rPr>
      </w:pPr>
      <w:bookmarkStart w:id="0" w:name="_GoBack"/>
      <w:bookmarkEnd w:id="0"/>
      <w:r w:rsidRPr="00227D79">
        <w:rPr>
          <w:rFonts w:hAnsi="Century" w:hint="eastAsia"/>
          <w:color w:val="auto"/>
        </w:rPr>
        <w:t>様式第３号（第５条関係）</w:t>
      </w:r>
    </w:p>
    <w:p w:rsidR="00D01B00" w:rsidRPr="00227D79" w:rsidRDefault="00D01B00">
      <w:pPr>
        <w:spacing w:line="223" w:lineRule="exact"/>
        <w:rPr>
          <w:color w:val="auto"/>
        </w:rPr>
      </w:pPr>
    </w:p>
    <w:p w:rsidR="00D01B00" w:rsidRPr="00227D79" w:rsidRDefault="00D01B00">
      <w:pPr>
        <w:spacing w:line="223" w:lineRule="exact"/>
        <w:jc w:val="center"/>
        <w:rPr>
          <w:color w:val="auto"/>
        </w:rPr>
      </w:pPr>
      <w:r w:rsidRPr="00227D79">
        <w:rPr>
          <w:rFonts w:hint="eastAsia"/>
          <w:color w:val="auto"/>
        </w:rPr>
        <w:t>収支予算書</w:t>
      </w:r>
    </w:p>
    <w:p w:rsidR="00D01B00" w:rsidRPr="00227D79" w:rsidRDefault="00D01B00">
      <w:pPr>
        <w:spacing w:line="298" w:lineRule="exact"/>
        <w:rPr>
          <w:color w:val="auto"/>
        </w:rPr>
      </w:pPr>
      <w:r w:rsidRPr="00227D79">
        <w:rPr>
          <w:color w:val="auto"/>
        </w:rPr>
        <w:t>(1)</w:t>
      </w:r>
      <w:r w:rsidRPr="00227D79">
        <w:rPr>
          <w:color w:val="auto"/>
          <w:spacing w:val="-2"/>
        </w:rPr>
        <w:t xml:space="preserve"> </w:t>
      </w:r>
      <w:r w:rsidRPr="00227D79">
        <w:rPr>
          <w:rFonts w:hint="eastAsia"/>
          <w:color w:val="auto"/>
        </w:rPr>
        <w:t>収入</w:t>
      </w:r>
      <w:r w:rsidRPr="00227D79">
        <w:rPr>
          <w:color w:val="auto"/>
          <w:spacing w:val="-2"/>
        </w:rPr>
        <w:t xml:space="preserve">                                                            </w:t>
      </w:r>
      <w:r w:rsidRPr="00227D79">
        <w:rPr>
          <w:rFonts w:hint="eastAsia"/>
          <w:color w:val="auto"/>
        </w:rPr>
        <w:t>（単位：円）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3472"/>
        <w:gridCol w:w="2800"/>
      </w:tblGrid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 w:rsidP="00227D79">
            <w:pPr>
              <w:spacing w:line="298" w:lineRule="exact"/>
              <w:jc w:val="center"/>
              <w:rPr>
                <w:color w:val="auto"/>
              </w:rPr>
            </w:pPr>
            <w:r w:rsidRPr="00227D79">
              <w:rPr>
                <w:rFonts w:hint="eastAsia"/>
                <w:color w:val="auto"/>
                <w:spacing w:val="110"/>
              </w:rPr>
              <w:t>区</w:t>
            </w:r>
            <w:r w:rsidRPr="00227D79">
              <w:rPr>
                <w:rFonts w:hint="eastAsia"/>
                <w:color w:val="auto"/>
              </w:rPr>
              <w:t>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 w:rsidP="00227D79">
            <w:pPr>
              <w:spacing w:line="298" w:lineRule="exact"/>
              <w:jc w:val="center"/>
              <w:rPr>
                <w:color w:val="auto"/>
              </w:rPr>
            </w:pPr>
            <w:r w:rsidRPr="00227D79">
              <w:rPr>
                <w:rFonts w:hint="eastAsia"/>
                <w:color w:val="auto"/>
                <w:spacing w:val="110"/>
              </w:rPr>
              <w:t>予算</w:t>
            </w:r>
            <w:r w:rsidRPr="00227D79">
              <w:rPr>
                <w:rFonts w:hint="eastAsia"/>
                <w:color w:val="auto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 w:rsidP="00227D79">
            <w:pPr>
              <w:spacing w:line="298" w:lineRule="exact"/>
              <w:jc w:val="center"/>
              <w:rPr>
                <w:color w:val="auto"/>
              </w:rPr>
            </w:pPr>
            <w:r w:rsidRPr="00227D79">
              <w:rPr>
                <w:rFonts w:hint="eastAsia"/>
                <w:color w:val="auto"/>
                <w:spacing w:val="110"/>
              </w:rPr>
              <w:t>備</w:t>
            </w:r>
            <w:r w:rsidRPr="00227D79">
              <w:rPr>
                <w:rFonts w:hint="eastAsia"/>
                <w:color w:val="auto"/>
              </w:rPr>
              <w:t>考</w:t>
            </w: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298" w:lineRule="exact"/>
              <w:rPr>
                <w:color w:val="auto"/>
              </w:rPr>
            </w:pPr>
            <w:r w:rsidRPr="00227D79">
              <w:rPr>
                <w:color w:val="auto"/>
                <w:spacing w:val="-2"/>
              </w:rPr>
              <w:t xml:space="preserve"> </w:t>
            </w:r>
            <w:r w:rsidRPr="00335993">
              <w:rPr>
                <w:rFonts w:hint="eastAsia"/>
                <w:color w:val="auto"/>
                <w:spacing w:val="231"/>
                <w:fitText w:val="2268" w:id="1702636544"/>
              </w:rPr>
              <w:t>市補助</w:t>
            </w:r>
            <w:r w:rsidRPr="00335993">
              <w:rPr>
                <w:rFonts w:hint="eastAsia"/>
                <w:color w:val="auto"/>
                <w:spacing w:val="1"/>
                <w:fitText w:val="2268" w:id="1702636544"/>
              </w:rPr>
              <w:t>金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298" w:lineRule="exact"/>
              <w:rPr>
                <w:color w:val="auto"/>
              </w:rPr>
            </w:pPr>
            <w:r w:rsidRPr="00227D79">
              <w:rPr>
                <w:color w:val="auto"/>
                <w:spacing w:val="-2"/>
              </w:rPr>
              <w:t xml:space="preserve"> </w:t>
            </w:r>
            <w:r w:rsidRPr="00335993">
              <w:rPr>
                <w:rFonts w:hint="eastAsia"/>
                <w:color w:val="auto"/>
                <w:spacing w:val="231"/>
                <w:fitText w:val="2268" w:id="1702636545"/>
              </w:rPr>
              <w:t>自己資</w:t>
            </w:r>
            <w:r w:rsidRPr="00335993">
              <w:rPr>
                <w:rFonts w:hint="eastAsia"/>
                <w:color w:val="auto"/>
                <w:spacing w:val="1"/>
                <w:fitText w:val="2268" w:id="1702636545"/>
              </w:rPr>
              <w:t>金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298" w:lineRule="exact"/>
              <w:rPr>
                <w:color w:val="auto"/>
              </w:rPr>
            </w:pPr>
            <w:r w:rsidRPr="00227D79">
              <w:rPr>
                <w:color w:val="auto"/>
                <w:spacing w:val="-2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298" w:lineRule="exact"/>
              <w:rPr>
                <w:color w:val="auto"/>
              </w:rPr>
            </w:pPr>
            <w:r w:rsidRPr="00227D79">
              <w:rPr>
                <w:color w:val="auto"/>
                <w:spacing w:val="-2"/>
              </w:rPr>
              <w:t xml:space="preserve"> </w:t>
            </w:r>
            <w:r w:rsidRPr="00227D79">
              <w:rPr>
                <w:rFonts w:hint="eastAsia"/>
                <w:color w:val="auto"/>
                <w:spacing w:val="880"/>
              </w:rPr>
              <w:t>合</w:t>
            </w:r>
            <w:r w:rsidRPr="00227D79">
              <w:rPr>
                <w:rFonts w:hint="eastAsia"/>
                <w:color w:val="auto"/>
              </w:rPr>
              <w:t>計</w:t>
            </w:r>
          </w:p>
          <w:p w:rsidR="00D01B00" w:rsidRPr="00227D79" w:rsidRDefault="00D01B00">
            <w:pPr>
              <w:rPr>
                <w:color w:val="auto"/>
              </w:rPr>
            </w:pP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  <w:p w:rsidR="00D01B00" w:rsidRPr="00227D79" w:rsidRDefault="00D01B00">
            <w:pPr>
              <w:rPr>
                <w:color w:val="auto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  <w:p w:rsidR="00D01B00" w:rsidRPr="00227D79" w:rsidRDefault="00D01B00">
            <w:pPr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</w:tc>
      </w:tr>
    </w:tbl>
    <w:p w:rsidR="00D01B00" w:rsidRPr="00227D79" w:rsidRDefault="00D01B00">
      <w:pPr>
        <w:spacing w:line="298" w:lineRule="exact"/>
        <w:rPr>
          <w:color w:val="auto"/>
        </w:rPr>
      </w:pPr>
      <w:r w:rsidRPr="00227D79">
        <w:rPr>
          <w:color w:val="auto"/>
        </w:rPr>
        <w:t>(2)</w:t>
      </w:r>
      <w:r w:rsidRPr="00227D79">
        <w:rPr>
          <w:color w:val="auto"/>
          <w:spacing w:val="-2"/>
        </w:rPr>
        <w:t xml:space="preserve"> </w:t>
      </w:r>
      <w:r w:rsidRPr="00227D79">
        <w:rPr>
          <w:rFonts w:hint="eastAsia"/>
          <w:color w:val="auto"/>
        </w:rPr>
        <w:t>支出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28"/>
        <w:gridCol w:w="3472"/>
        <w:gridCol w:w="2800"/>
      </w:tblGrid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 w:rsidP="00227D79">
            <w:pPr>
              <w:spacing w:line="298" w:lineRule="exact"/>
              <w:jc w:val="center"/>
              <w:rPr>
                <w:color w:val="auto"/>
              </w:rPr>
            </w:pPr>
            <w:r w:rsidRPr="00227D79">
              <w:rPr>
                <w:rFonts w:hint="eastAsia"/>
                <w:color w:val="auto"/>
                <w:spacing w:val="110"/>
              </w:rPr>
              <w:t>区</w:t>
            </w:r>
            <w:r w:rsidRPr="00227D79">
              <w:rPr>
                <w:rFonts w:hint="eastAsia"/>
                <w:color w:val="auto"/>
              </w:rPr>
              <w:t>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 w:rsidP="00227D79">
            <w:pPr>
              <w:spacing w:line="298" w:lineRule="exact"/>
              <w:jc w:val="center"/>
              <w:rPr>
                <w:color w:val="auto"/>
              </w:rPr>
            </w:pPr>
            <w:r w:rsidRPr="00227D79">
              <w:rPr>
                <w:rFonts w:hint="eastAsia"/>
                <w:color w:val="auto"/>
                <w:spacing w:val="110"/>
              </w:rPr>
              <w:t>予算</w:t>
            </w:r>
            <w:r w:rsidRPr="00227D79">
              <w:rPr>
                <w:rFonts w:hint="eastAsia"/>
                <w:color w:val="auto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 w:rsidP="00227D79">
            <w:pPr>
              <w:spacing w:line="298" w:lineRule="exact"/>
              <w:jc w:val="center"/>
              <w:rPr>
                <w:color w:val="auto"/>
              </w:rPr>
            </w:pPr>
            <w:r w:rsidRPr="00227D79">
              <w:rPr>
                <w:rFonts w:hint="eastAsia"/>
                <w:color w:val="auto"/>
                <w:spacing w:val="110"/>
              </w:rPr>
              <w:t>備</w:t>
            </w:r>
            <w:r w:rsidRPr="00227D79">
              <w:rPr>
                <w:rFonts w:hint="eastAsia"/>
                <w:color w:val="auto"/>
              </w:rPr>
              <w:t>考</w:t>
            </w: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335993" w:rsidP="00227D79">
            <w:pPr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>
                      <wp:simplePos x="0" y="0"/>
                      <wp:positionH relativeFrom="page">
                        <wp:posOffset>972185</wp:posOffset>
                      </wp:positionH>
                      <wp:positionV relativeFrom="page">
                        <wp:posOffset>5810250</wp:posOffset>
                      </wp:positionV>
                      <wp:extent cx="215900" cy="15621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1B00" w:rsidRDefault="00D01B00">
                                  <w:pPr>
                                    <w:spacing w:line="305" w:lineRule="exact"/>
                                    <w:jc w:val="center"/>
                                    <w:rPr>
                                      <w:snapToGrid w:val="0"/>
                                      <w:spacing w:val="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3"/>
                                    </w:rPr>
                                    <w:t>補助対象経費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6.55pt;margin-top:457.5pt;width:17pt;height:123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" o:allowincell="f" filled="f" stroked="f">
                      <v:textbox inset="0,0,0,0">
                        <w:txbxContent>
                          <w:p w:rsidR="00D01B00" w:rsidRDefault="00D01B00">
                            <w:pPr>
                              <w:spacing w:line="305" w:lineRule="exact"/>
                              <w:jc w:val="center"/>
                              <w:rPr>
                                <w:snapToGrid w:val="0"/>
                                <w:spacing w:val="3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3"/>
                              </w:rPr>
                              <w:t>補助対象経費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298" w:lineRule="exact"/>
              <w:rPr>
                <w:color w:val="auto"/>
              </w:rPr>
            </w:pPr>
            <w:r w:rsidRPr="00335993">
              <w:rPr>
                <w:rFonts w:hint="eastAsia"/>
                <w:color w:val="auto"/>
                <w:spacing w:val="174"/>
                <w:fitText w:val="1928" w:id="1702636546"/>
              </w:rPr>
              <w:t>本工事</w:t>
            </w:r>
            <w:r w:rsidRPr="00335993">
              <w:rPr>
                <w:rFonts w:hint="eastAsia"/>
                <w:color w:val="auto"/>
                <w:spacing w:val="2"/>
                <w:fitText w:val="1928" w:id="1702636546"/>
              </w:rPr>
              <w:t>費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 w:rsidP="00227D79">
            <w:pPr>
              <w:spacing w:line="298" w:lineRule="exact"/>
              <w:rPr>
                <w:color w:val="auto"/>
              </w:rPr>
            </w:pPr>
            <w:r w:rsidRPr="00227D79">
              <w:rPr>
                <w:rFonts w:hint="eastAsia"/>
                <w:color w:val="auto"/>
                <w:spacing w:val="660"/>
              </w:rPr>
              <w:t>小</w:t>
            </w:r>
            <w:r w:rsidRPr="00227D79">
              <w:rPr>
                <w:rFonts w:hint="eastAsia"/>
                <w:color w:val="auto"/>
              </w:rPr>
              <w:t>計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 w:rsidT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1B00" w:rsidRPr="00227D79" w:rsidRDefault="00D01B00" w:rsidP="00227D79">
            <w:pPr>
              <w:spacing w:line="298" w:lineRule="exact"/>
              <w:jc w:val="center"/>
              <w:rPr>
                <w:color w:val="auto"/>
              </w:rPr>
            </w:pPr>
            <w:r w:rsidRPr="00227D79">
              <w:rPr>
                <w:rFonts w:hint="eastAsia"/>
                <w:color w:val="auto"/>
              </w:rPr>
              <w:lastRenderedPageBreak/>
              <w:t>その他経費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 w:rsidP="00227D79">
            <w:pPr>
              <w:spacing w:line="298" w:lineRule="exact"/>
              <w:rPr>
                <w:color w:val="auto"/>
              </w:rPr>
            </w:pPr>
            <w:r w:rsidRPr="00227D79">
              <w:rPr>
                <w:rFonts w:hint="eastAsia"/>
                <w:color w:val="auto"/>
                <w:spacing w:val="660"/>
              </w:rPr>
              <w:t>小</w:t>
            </w:r>
            <w:r w:rsidRPr="00227D79">
              <w:rPr>
                <w:rFonts w:hint="eastAsia"/>
                <w:color w:val="auto"/>
              </w:rPr>
              <w:t>計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298" w:lineRule="exact"/>
              <w:rPr>
                <w:color w:val="auto"/>
              </w:rPr>
            </w:pPr>
            <w:r w:rsidRPr="00227D79">
              <w:rPr>
                <w:color w:val="auto"/>
                <w:spacing w:val="-2"/>
              </w:rPr>
              <w:t xml:space="preserve"> </w:t>
            </w:r>
            <w:r w:rsidRPr="00227D79">
              <w:rPr>
                <w:rFonts w:hint="eastAsia"/>
                <w:color w:val="auto"/>
                <w:spacing w:val="880"/>
              </w:rPr>
              <w:t>合</w:t>
            </w:r>
            <w:r w:rsidRPr="00227D79">
              <w:rPr>
                <w:rFonts w:hint="eastAsia"/>
                <w:color w:val="auto"/>
              </w:rPr>
              <w:t>計</w:t>
            </w:r>
          </w:p>
          <w:p w:rsidR="00D01B00" w:rsidRPr="00227D79" w:rsidRDefault="00D01B00">
            <w:pPr>
              <w:rPr>
                <w:color w:val="auto"/>
              </w:rPr>
            </w:pP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  <w:p w:rsidR="00D01B00" w:rsidRPr="00227D79" w:rsidRDefault="00D01B00">
            <w:pPr>
              <w:rPr>
                <w:color w:val="auto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  <w:p w:rsidR="00D01B00" w:rsidRPr="00227D79" w:rsidRDefault="00D01B00">
            <w:pPr>
              <w:spacing w:line="160" w:lineRule="auto"/>
              <w:rPr>
                <w:color w:val="auto"/>
              </w:rPr>
            </w:pPr>
          </w:p>
          <w:p w:rsidR="00D01B00" w:rsidRPr="00227D79" w:rsidRDefault="00D01B00">
            <w:pPr>
              <w:rPr>
                <w:color w:val="auto"/>
              </w:rPr>
            </w:pPr>
          </w:p>
        </w:tc>
      </w:tr>
      <w:tr w:rsidR="00D01B00" w:rsidRPr="0022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2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227D79" w:rsidRDefault="00D01B00">
            <w:pPr>
              <w:rPr>
                <w:color w:val="auto"/>
              </w:rPr>
            </w:pPr>
          </w:p>
        </w:tc>
      </w:tr>
    </w:tbl>
    <w:p w:rsidR="00D01B00" w:rsidRPr="00227D79" w:rsidRDefault="00D01B00" w:rsidP="006F3554">
      <w:pPr>
        <w:rPr>
          <w:snapToGrid w:val="0"/>
          <w:color w:val="auto"/>
          <w:spacing w:val="3"/>
        </w:rPr>
      </w:pPr>
    </w:p>
    <w:sectPr w:rsidR="00D01B00" w:rsidRPr="00227D79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0" w:rsidRDefault="00D01B00">
      <w:pPr>
        <w:spacing w:before="347"/>
      </w:pPr>
      <w:r>
        <w:continuationSeparator/>
      </w:r>
    </w:p>
  </w:endnote>
  <w:endnote w:type="continuationSeparator" w:id="0">
    <w:p w:rsidR="00D01B00" w:rsidRDefault="00D01B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0" w:rsidRDefault="00D01B00">
      <w:pPr>
        <w:spacing w:before="347"/>
      </w:pPr>
      <w:r>
        <w:continuationSeparator/>
      </w:r>
    </w:p>
  </w:footnote>
  <w:footnote w:type="continuationSeparator" w:id="0">
    <w:p w:rsidR="00D01B00" w:rsidRDefault="00D01B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3"/>
    <w:rsid w:val="000312AB"/>
    <w:rsid w:val="00227D79"/>
    <w:rsid w:val="00335993"/>
    <w:rsid w:val="00631183"/>
    <w:rsid w:val="006D2083"/>
    <w:rsid w:val="006F3554"/>
    <w:rsid w:val="00D0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