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1603" w:rsidRDefault="00301603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>
        <w:t>7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7</w:t>
      </w:r>
      <w:r>
        <w:rPr>
          <w:rFonts w:hint="eastAsia"/>
        </w:rPr>
        <w:t>条関係</w:t>
      </w:r>
      <w:r>
        <w:t>)</w:t>
      </w:r>
    </w:p>
    <w:p w:rsidR="00301603" w:rsidRDefault="00301603">
      <w:pPr>
        <w:wordWrap w:val="0"/>
        <w:overflowPunct w:val="0"/>
        <w:autoSpaceDE w:val="0"/>
        <w:autoSpaceDN w:val="0"/>
        <w:jc w:val="center"/>
      </w:pPr>
      <w:r>
        <w:rPr>
          <w:rFonts w:hint="eastAsia"/>
          <w:spacing w:val="420"/>
        </w:rPr>
        <w:t>承諾</w:t>
      </w:r>
      <w:r>
        <w:rPr>
          <w:rFonts w:hint="eastAsia"/>
        </w:rPr>
        <w:t>書</w:t>
      </w:r>
    </w:p>
    <w:p w:rsidR="00301603" w:rsidRDefault="00301603">
      <w:pPr>
        <w:wordWrap w:val="0"/>
        <w:overflowPunct w:val="0"/>
        <w:autoSpaceDE w:val="0"/>
        <w:autoSpaceDN w:val="0"/>
      </w:pPr>
    </w:p>
    <w:p w:rsidR="00301603" w:rsidRDefault="00301603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>年　　月　　日</w:t>
      </w:r>
    </w:p>
    <w:p w:rsidR="00301603" w:rsidRDefault="00301603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沼田市長　　　　様</w:t>
      </w:r>
    </w:p>
    <w:p w:rsidR="00301603" w:rsidRDefault="00301603">
      <w:pPr>
        <w:wordWrap w:val="0"/>
        <w:overflowPunct w:val="0"/>
        <w:autoSpaceDE w:val="0"/>
        <w:autoSpaceDN w:val="0"/>
      </w:pPr>
    </w:p>
    <w:p w:rsidR="00301603" w:rsidRDefault="00301603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>利害関係</w:t>
      </w:r>
      <w:r>
        <w:t>(</w:t>
      </w:r>
      <w:r>
        <w:rPr>
          <w:rFonts w:hint="eastAsia"/>
        </w:rPr>
        <w:t xml:space="preserve">　　　　　　　　　　　</w:t>
      </w:r>
      <w:r>
        <w:t>)</w:t>
      </w:r>
    </w:p>
    <w:p w:rsidR="00301603" w:rsidRDefault="00301603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</w:t>
      </w:r>
    </w:p>
    <w:p w:rsidR="00301603" w:rsidRDefault="00FB506E">
      <w:pPr>
        <w:wordWrap w:val="0"/>
        <w:overflowPunct w:val="0"/>
        <w:autoSpaceDE w:val="0"/>
        <w:autoSpaceDN w:val="0"/>
        <w:ind w:right="420"/>
        <w:jc w:val="right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6704" behindDoc="0" locked="0" layoutInCell="0" allowOverlap="1">
                <wp:simplePos x="0" y="0"/>
                <wp:positionH relativeFrom="column">
                  <wp:posOffset>4921250</wp:posOffset>
                </wp:positionH>
                <wp:positionV relativeFrom="paragraph">
                  <wp:posOffset>27940</wp:posOffset>
                </wp:positionV>
                <wp:extent cx="152400" cy="152400"/>
                <wp:effectExtent l="0" t="0" r="0" b="0"/>
                <wp:wrapNone/>
                <wp:docPr id="3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3B18352" id="Oval 2" o:spid="_x0000_s1026" style="position:absolute;left:0;text-align:left;margin-left:387.5pt;margin-top:2.2pt;width:12pt;height:12pt;z-index:25165670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" o:allowincell="f" filled="f" strokeweight=".5pt"/>
            </w:pict>
          </mc:Fallback>
        </mc:AlternateContent>
      </w:r>
      <w:r w:rsidR="00301603">
        <w:rPr>
          <w:rFonts w:hint="eastAsia"/>
          <w:spacing w:val="105"/>
        </w:rPr>
        <w:t>氏</w:t>
      </w:r>
      <w:r w:rsidR="00301603">
        <w:rPr>
          <w:rFonts w:hint="eastAsia"/>
        </w:rPr>
        <w:t>名　　　　　　　　印</w:t>
      </w:r>
    </w:p>
    <w:p w:rsidR="00301603" w:rsidRDefault="00301603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>利害関係</w:t>
      </w:r>
      <w:r>
        <w:t>(</w:t>
      </w:r>
      <w:r>
        <w:rPr>
          <w:rFonts w:hint="eastAsia"/>
        </w:rPr>
        <w:t xml:space="preserve">　　　　　　　　　　　</w:t>
      </w:r>
      <w:r>
        <w:t>)</w:t>
      </w:r>
      <w:bookmarkStart w:id="0" w:name="_GoBack"/>
      <w:bookmarkEnd w:id="0"/>
    </w:p>
    <w:p w:rsidR="00301603" w:rsidRDefault="00301603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</w:t>
      </w:r>
    </w:p>
    <w:p w:rsidR="00301603" w:rsidRDefault="00FB506E">
      <w:pPr>
        <w:wordWrap w:val="0"/>
        <w:overflowPunct w:val="0"/>
        <w:autoSpaceDE w:val="0"/>
        <w:autoSpaceDN w:val="0"/>
        <w:ind w:right="420"/>
        <w:jc w:val="right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8752" behindDoc="0" locked="0" layoutInCell="0" allowOverlap="1">
                <wp:simplePos x="0" y="0"/>
                <wp:positionH relativeFrom="column">
                  <wp:posOffset>4921250</wp:posOffset>
                </wp:positionH>
                <wp:positionV relativeFrom="paragraph">
                  <wp:posOffset>28575</wp:posOffset>
                </wp:positionV>
                <wp:extent cx="152400" cy="152400"/>
                <wp:effectExtent l="0" t="0" r="0" b="0"/>
                <wp:wrapNone/>
                <wp:docPr id="2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B506FA0" id="Oval 3" o:spid="_x0000_s1026" style="position:absolute;left:0;text-align:left;margin-left:387.5pt;margin-top:2.25pt;width:12pt;height:12pt;z-index:25165875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" o:allowincell="f" filled="f" strokeweight=".5pt"/>
            </w:pict>
          </mc:Fallback>
        </mc:AlternateContent>
      </w:r>
      <w:r w:rsidR="00301603">
        <w:rPr>
          <w:rFonts w:hint="eastAsia"/>
          <w:spacing w:val="105"/>
        </w:rPr>
        <w:t>氏</w:t>
      </w:r>
      <w:r w:rsidR="00301603">
        <w:rPr>
          <w:rFonts w:hint="eastAsia"/>
        </w:rPr>
        <w:t>名　　　　　　　　印</w:t>
      </w:r>
    </w:p>
    <w:p w:rsidR="00301603" w:rsidRDefault="00301603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>利害関係</w:t>
      </w:r>
      <w:r>
        <w:t>(</w:t>
      </w:r>
      <w:r>
        <w:rPr>
          <w:rFonts w:hint="eastAsia"/>
        </w:rPr>
        <w:t xml:space="preserve">　　　　　　　　　　　</w:t>
      </w:r>
      <w:r>
        <w:t>)</w:t>
      </w:r>
    </w:p>
    <w:p w:rsidR="00301603" w:rsidRDefault="00301603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</w:t>
      </w:r>
    </w:p>
    <w:p w:rsidR="00301603" w:rsidRDefault="00FB506E">
      <w:pPr>
        <w:wordWrap w:val="0"/>
        <w:overflowPunct w:val="0"/>
        <w:autoSpaceDE w:val="0"/>
        <w:autoSpaceDN w:val="0"/>
        <w:ind w:right="420"/>
        <w:jc w:val="right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7728" behindDoc="0" locked="0" layoutInCell="0" allowOverlap="1">
                <wp:simplePos x="0" y="0"/>
                <wp:positionH relativeFrom="column">
                  <wp:posOffset>4921250</wp:posOffset>
                </wp:positionH>
                <wp:positionV relativeFrom="paragraph">
                  <wp:posOffset>27940</wp:posOffset>
                </wp:positionV>
                <wp:extent cx="152400" cy="152400"/>
                <wp:effectExtent l="0" t="0" r="0" b="0"/>
                <wp:wrapNone/>
                <wp:docPr id="1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D44F1D1" id="Oval 4" o:spid="_x0000_s1026" style="position:absolute;left:0;text-align:left;margin-left:387.5pt;margin-top:2.2pt;width:12pt;height:12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vdx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" o:allowincell="f" filled="f" strokeweight=".5pt"/>
            </w:pict>
          </mc:Fallback>
        </mc:AlternateContent>
      </w:r>
      <w:r w:rsidR="00301603">
        <w:rPr>
          <w:rFonts w:hint="eastAsia"/>
          <w:spacing w:val="105"/>
        </w:rPr>
        <w:t>氏</w:t>
      </w:r>
      <w:r w:rsidR="00301603">
        <w:rPr>
          <w:rFonts w:hint="eastAsia"/>
        </w:rPr>
        <w:t>名　　　　　　　　印</w:t>
      </w:r>
    </w:p>
    <w:p w:rsidR="00301603" w:rsidRDefault="00301603">
      <w:pPr>
        <w:wordWrap w:val="0"/>
        <w:overflowPunct w:val="0"/>
        <w:autoSpaceDE w:val="0"/>
        <w:autoSpaceDN w:val="0"/>
      </w:pPr>
    </w:p>
    <w:p w:rsidR="00301603" w:rsidRDefault="00301603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</w:pPr>
    </w:p>
    <w:p w:rsidR="00301603" w:rsidRDefault="00301603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下記公共物の付替えを行うことについて承諾します。</w:t>
      </w:r>
    </w:p>
    <w:p w:rsidR="00301603" w:rsidRDefault="00301603">
      <w:pPr>
        <w:pStyle w:val="a8"/>
        <w:wordWrap w:val="0"/>
        <w:overflowPunct w:val="0"/>
        <w:autoSpaceDE w:val="0"/>
        <w:autoSpaceDN w:val="0"/>
      </w:pPr>
      <w:r>
        <w:rPr>
          <w:rFonts w:hint="eastAsia"/>
        </w:rPr>
        <w:t>記</w:t>
      </w:r>
    </w:p>
    <w:p w:rsidR="00301603" w:rsidRDefault="00301603">
      <w:pPr>
        <w:wordWrap w:val="0"/>
        <w:overflowPunct w:val="0"/>
        <w:autoSpaceDE w:val="0"/>
        <w:autoSpaceDN w:val="0"/>
        <w:spacing w:after="120"/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現道路</w:t>
      </w:r>
      <w:r>
        <w:t>(</w:t>
      </w:r>
      <w:r>
        <w:rPr>
          <w:rFonts w:hint="eastAsia"/>
        </w:rPr>
        <w:t>水路</w:t>
      </w:r>
      <w:r>
        <w:t>)</w:t>
      </w:r>
      <w:r>
        <w:rPr>
          <w:rFonts w:hint="eastAsia"/>
        </w:rPr>
        <w:t>の位置及び面積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9"/>
        <w:gridCol w:w="1699"/>
        <w:gridCol w:w="1699"/>
        <w:gridCol w:w="1699"/>
        <w:gridCol w:w="1185"/>
        <w:gridCol w:w="515"/>
      </w:tblGrid>
      <w:tr w:rsidR="003016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/>
        </w:trPr>
        <w:tc>
          <w:tcPr>
            <w:tcW w:w="5097" w:type="dxa"/>
            <w:gridSpan w:val="3"/>
            <w:vAlign w:val="center"/>
          </w:tcPr>
          <w:p w:rsidR="00301603" w:rsidRDefault="00301603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1050"/>
              </w:rPr>
              <w:t>所</w:t>
            </w:r>
            <w:r>
              <w:rPr>
                <w:rFonts w:hint="eastAsia"/>
              </w:rPr>
              <w:t>在</w:t>
            </w:r>
          </w:p>
        </w:tc>
        <w:tc>
          <w:tcPr>
            <w:tcW w:w="1699" w:type="dxa"/>
            <w:vMerge w:val="restart"/>
            <w:vAlign w:val="center"/>
          </w:tcPr>
          <w:p w:rsidR="00301603" w:rsidRDefault="00301603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種類</w:t>
            </w:r>
          </w:p>
        </w:tc>
        <w:tc>
          <w:tcPr>
            <w:tcW w:w="1700" w:type="dxa"/>
            <w:gridSpan w:val="2"/>
            <w:vMerge w:val="restart"/>
            <w:vAlign w:val="center"/>
          </w:tcPr>
          <w:p w:rsidR="00301603" w:rsidRDefault="00301603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面積</w:t>
            </w:r>
          </w:p>
        </w:tc>
      </w:tr>
      <w:tr w:rsidR="003016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/>
        </w:trPr>
        <w:tc>
          <w:tcPr>
            <w:tcW w:w="1699" w:type="dxa"/>
            <w:vAlign w:val="center"/>
          </w:tcPr>
          <w:p w:rsidR="00301603" w:rsidRDefault="00301603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町</w:t>
            </w:r>
          </w:p>
        </w:tc>
        <w:tc>
          <w:tcPr>
            <w:tcW w:w="1699" w:type="dxa"/>
            <w:vAlign w:val="center"/>
          </w:tcPr>
          <w:p w:rsidR="00301603" w:rsidRDefault="00301603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字</w:t>
            </w:r>
          </w:p>
        </w:tc>
        <w:tc>
          <w:tcPr>
            <w:tcW w:w="1699" w:type="dxa"/>
            <w:vAlign w:val="center"/>
          </w:tcPr>
          <w:p w:rsidR="00301603" w:rsidRDefault="00301603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地番</w:t>
            </w:r>
            <w:r>
              <w:t>(</w:t>
            </w:r>
            <w:r>
              <w:rPr>
                <w:rFonts w:hint="eastAsia"/>
              </w:rPr>
              <w:t>先</w:t>
            </w:r>
            <w:r>
              <w:t>)</w:t>
            </w:r>
          </w:p>
        </w:tc>
        <w:tc>
          <w:tcPr>
            <w:tcW w:w="1699" w:type="dxa"/>
            <w:vMerge/>
            <w:vAlign w:val="center"/>
          </w:tcPr>
          <w:p w:rsidR="00301603" w:rsidRDefault="00301603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700" w:type="dxa"/>
            <w:gridSpan w:val="2"/>
            <w:vMerge/>
            <w:vAlign w:val="center"/>
          </w:tcPr>
          <w:p w:rsidR="00301603" w:rsidRDefault="00301603">
            <w:pPr>
              <w:wordWrap w:val="0"/>
              <w:autoSpaceDE w:val="0"/>
              <w:autoSpaceDN w:val="0"/>
              <w:ind w:left="113" w:right="113"/>
            </w:pPr>
          </w:p>
        </w:tc>
      </w:tr>
      <w:tr w:rsidR="003016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/>
        </w:trPr>
        <w:tc>
          <w:tcPr>
            <w:tcW w:w="1699" w:type="dxa"/>
            <w:vAlign w:val="center"/>
          </w:tcPr>
          <w:p w:rsidR="00301603" w:rsidRDefault="00301603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99" w:type="dxa"/>
            <w:vAlign w:val="center"/>
          </w:tcPr>
          <w:p w:rsidR="00301603" w:rsidRDefault="00301603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99" w:type="dxa"/>
            <w:vAlign w:val="center"/>
          </w:tcPr>
          <w:p w:rsidR="00301603" w:rsidRDefault="00301603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99" w:type="dxa"/>
            <w:vAlign w:val="center"/>
          </w:tcPr>
          <w:p w:rsidR="00301603" w:rsidRDefault="00301603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85" w:type="dxa"/>
            <w:tcBorders>
              <w:right w:val="dashed" w:sz="4" w:space="0" w:color="auto"/>
            </w:tcBorders>
            <w:vAlign w:val="center"/>
          </w:tcPr>
          <w:p w:rsidR="00301603" w:rsidRDefault="00301603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15" w:type="dxa"/>
            <w:tcBorders>
              <w:left w:val="dashed" w:sz="4" w:space="0" w:color="auto"/>
            </w:tcBorders>
            <w:vAlign w:val="center"/>
          </w:tcPr>
          <w:p w:rsidR="00301603" w:rsidRDefault="00301603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3016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/>
        </w:trPr>
        <w:tc>
          <w:tcPr>
            <w:tcW w:w="1699" w:type="dxa"/>
            <w:vAlign w:val="center"/>
          </w:tcPr>
          <w:p w:rsidR="00301603" w:rsidRDefault="00301603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99" w:type="dxa"/>
            <w:vAlign w:val="center"/>
          </w:tcPr>
          <w:p w:rsidR="00301603" w:rsidRDefault="00301603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99" w:type="dxa"/>
            <w:vAlign w:val="center"/>
          </w:tcPr>
          <w:p w:rsidR="00301603" w:rsidRDefault="00301603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99" w:type="dxa"/>
            <w:vAlign w:val="center"/>
          </w:tcPr>
          <w:p w:rsidR="00301603" w:rsidRDefault="00301603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85" w:type="dxa"/>
            <w:tcBorders>
              <w:right w:val="dashed" w:sz="4" w:space="0" w:color="auto"/>
            </w:tcBorders>
            <w:vAlign w:val="center"/>
          </w:tcPr>
          <w:p w:rsidR="00301603" w:rsidRDefault="00301603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15" w:type="dxa"/>
            <w:tcBorders>
              <w:left w:val="dashed" w:sz="4" w:space="0" w:color="auto"/>
            </w:tcBorders>
            <w:vAlign w:val="center"/>
          </w:tcPr>
          <w:p w:rsidR="00301603" w:rsidRDefault="00301603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301603" w:rsidRDefault="00301603">
      <w:pPr>
        <w:wordWrap w:val="0"/>
        <w:overflowPunct w:val="0"/>
        <w:autoSpaceDE w:val="0"/>
        <w:autoSpaceDN w:val="0"/>
        <w:spacing w:before="120" w:after="120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付替道路</w:t>
      </w:r>
      <w:r>
        <w:t>(</w:t>
      </w:r>
      <w:r>
        <w:rPr>
          <w:rFonts w:hint="eastAsia"/>
        </w:rPr>
        <w:t>水路</w:t>
      </w:r>
      <w:r>
        <w:t>)</w:t>
      </w:r>
      <w:r>
        <w:rPr>
          <w:rFonts w:hint="eastAsia"/>
        </w:rPr>
        <w:t>の位置及び面積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9"/>
        <w:gridCol w:w="1699"/>
        <w:gridCol w:w="1699"/>
        <w:gridCol w:w="1699"/>
        <w:gridCol w:w="1185"/>
        <w:gridCol w:w="515"/>
      </w:tblGrid>
      <w:tr w:rsidR="003016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/>
        </w:trPr>
        <w:tc>
          <w:tcPr>
            <w:tcW w:w="5097" w:type="dxa"/>
            <w:gridSpan w:val="3"/>
            <w:vAlign w:val="center"/>
          </w:tcPr>
          <w:p w:rsidR="00301603" w:rsidRDefault="00301603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1050"/>
              </w:rPr>
              <w:t>所</w:t>
            </w:r>
            <w:r>
              <w:rPr>
                <w:rFonts w:hint="eastAsia"/>
              </w:rPr>
              <w:t>在</w:t>
            </w:r>
          </w:p>
        </w:tc>
        <w:tc>
          <w:tcPr>
            <w:tcW w:w="1699" w:type="dxa"/>
            <w:vMerge w:val="restart"/>
            <w:vAlign w:val="center"/>
          </w:tcPr>
          <w:p w:rsidR="00301603" w:rsidRDefault="00301603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種類</w:t>
            </w:r>
          </w:p>
        </w:tc>
        <w:tc>
          <w:tcPr>
            <w:tcW w:w="1700" w:type="dxa"/>
            <w:gridSpan w:val="2"/>
            <w:vMerge w:val="restart"/>
            <w:vAlign w:val="center"/>
          </w:tcPr>
          <w:p w:rsidR="00301603" w:rsidRDefault="00301603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面積</w:t>
            </w:r>
          </w:p>
        </w:tc>
      </w:tr>
      <w:tr w:rsidR="003016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/>
        </w:trPr>
        <w:tc>
          <w:tcPr>
            <w:tcW w:w="1699" w:type="dxa"/>
            <w:vAlign w:val="center"/>
          </w:tcPr>
          <w:p w:rsidR="00301603" w:rsidRDefault="00301603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町</w:t>
            </w:r>
          </w:p>
        </w:tc>
        <w:tc>
          <w:tcPr>
            <w:tcW w:w="1699" w:type="dxa"/>
            <w:vAlign w:val="center"/>
          </w:tcPr>
          <w:p w:rsidR="00301603" w:rsidRDefault="00301603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字</w:t>
            </w:r>
          </w:p>
        </w:tc>
        <w:tc>
          <w:tcPr>
            <w:tcW w:w="1699" w:type="dxa"/>
            <w:vAlign w:val="center"/>
          </w:tcPr>
          <w:p w:rsidR="00301603" w:rsidRDefault="00301603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地番</w:t>
            </w:r>
            <w:r>
              <w:t>(</w:t>
            </w:r>
            <w:r>
              <w:rPr>
                <w:rFonts w:hint="eastAsia"/>
              </w:rPr>
              <w:t>先</w:t>
            </w:r>
            <w:r>
              <w:t>)</w:t>
            </w:r>
          </w:p>
        </w:tc>
        <w:tc>
          <w:tcPr>
            <w:tcW w:w="1699" w:type="dxa"/>
            <w:vMerge/>
            <w:vAlign w:val="center"/>
          </w:tcPr>
          <w:p w:rsidR="00301603" w:rsidRDefault="00301603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700" w:type="dxa"/>
            <w:gridSpan w:val="2"/>
            <w:vMerge/>
            <w:vAlign w:val="center"/>
          </w:tcPr>
          <w:p w:rsidR="00301603" w:rsidRDefault="00301603">
            <w:pPr>
              <w:wordWrap w:val="0"/>
              <w:autoSpaceDE w:val="0"/>
              <w:autoSpaceDN w:val="0"/>
              <w:ind w:left="113" w:right="113"/>
            </w:pPr>
          </w:p>
        </w:tc>
      </w:tr>
      <w:tr w:rsidR="003016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/>
        </w:trPr>
        <w:tc>
          <w:tcPr>
            <w:tcW w:w="1699" w:type="dxa"/>
            <w:vAlign w:val="center"/>
          </w:tcPr>
          <w:p w:rsidR="00301603" w:rsidRDefault="00301603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99" w:type="dxa"/>
            <w:vAlign w:val="center"/>
          </w:tcPr>
          <w:p w:rsidR="00301603" w:rsidRDefault="00301603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99" w:type="dxa"/>
            <w:vAlign w:val="center"/>
          </w:tcPr>
          <w:p w:rsidR="00301603" w:rsidRDefault="00301603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99" w:type="dxa"/>
            <w:vAlign w:val="center"/>
          </w:tcPr>
          <w:p w:rsidR="00301603" w:rsidRDefault="00301603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85" w:type="dxa"/>
            <w:tcBorders>
              <w:right w:val="dashed" w:sz="4" w:space="0" w:color="auto"/>
            </w:tcBorders>
            <w:vAlign w:val="center"/>
          </w:tcPr>
          <w:p w:rsidR="00301603" w:rsidRDefault="00301603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15" w:type="dxa"/>
            <w:tcBorders>
              <w:left w:val="dashed" w:sz="4" w:space="0" w:color="auto"/>
            </w:tcBorders>
            <w:vAlign w:val="center"/>
          </w:tcPr>
          <w:p w:rsidR="00301603" w:rsidRDefault="00301603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3016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/>
        </w:trPr>
        <w:tc>
          <w:tcPr>
            <w:tcW w:w="1699" w:type="dxa"/>
            <w:vAlign w:val="center"/>
          </w:tcPr>
          <w:p w:rsidR="00301603" w:rsidRDefault="00301603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99" w:type="dxa"/>
            <w:vAlign w:val="center"/>
          </w:tcPr>
          <w:p w:rsidR="00301603" w:rsidRDefault="00301603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99" w:type="dxa"/>
            <w:vAlign w:val="center"/>
          </w:tcPr>
          <w:p w:rsidR="00301603" w:rsidRDefault="00301603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99" w:type="dxa"/>
            <w:vAlign w:val="center"/>
          </w:tcPr>
          <w:p w:rsidR="00301603" w:rsidRDefault="00301603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85" w:type="dxa"/>
            <w:tcBorders>
              <w:right w:val="dashed" w:sz="4" w:space="0" w:color="auto"/>
            </w:tcBorders>
            <w:vAlign w:val="center"/>
          </w:tcPr>
          <w:p w:rsidR="00301603" w:rsidRDefault="00301603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15" w:type="dxa"/>
            <w:tcBorders>
              <w:left w:val="dashed" w:sz="4" w:space="0" w:color="auto"/>
            </w:tcBorders>
            <w:vAlign w:val="center"/>
          </w:tcPr>
          <w:p w:rsidR="00301603" w:rsidRDefault="00301603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301603" w:rsidRDefault="00301603">
      <w:pPr>
        <w:wordWrap w:val="0"/>
        <w:overflowPunct w:val="0"/>
        <w:autoSpaceDE w:val="0"/>
        <w:autoSpaceDN w:val="0"/>
        <w:spacing w:before="120"/>
      </w:pPr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</w:t>
      </w:r>
      <w:r>
        <w:rPr>
          <w:rFonts w:hint="eastAsia"/>
          <w:spacing w:val="105"/>
        </w:rPr>
        <w:t>申請</w:t>
      </w:r>
      <w:r>
        <w:rPr>
          <w:rFonts w:hint="eastAsia"/>
        </w:rPr>
        <w:t>者</w:t>
      </w:r>
    </w:p>
    <w:p w:rsidR="00301603" w:rsidRDefault="00301603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住所</w:t>
      </w:r>
    </w:p>
    <w:p w:rsidR="00301603" w:rsidRDefault="00301603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氏名</w:t>
      </w:r>
    </w:p>
    <w:p w:rsidR="00301603" w:rsidRDefault="00301603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注　利害関係は、隣接土地所有者、水利組合等利害の関係を記載すること。</w:t>
      </w:r>
    </w:p>
    <w:sectPr w:rsidR="00301603">
      <w:type w:val="nextColumn"/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1603" w:rsidRDefault="00301603" w:rsidP="003564A5">
      <w:r>
        <w:separator/>
      </w:r>
    </w:p>
  </w:endnote>
  <w:endnote w:type="continuationSeparator" w:id="0">
    <w:p w:rsidR="00301603" w:rsidRDefault="00301603" w:rsidP="00356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1603" w:rsidRDefault="00301603" w:rsidP="003564A5">
      <w:r>
        <w:separator/>
      </w:r>
    </w:p>
  </w:footnote>
  <w:footnote w:type="continuationSeparator" w:id="0">
    <w:p w:rsidR="00301603" w:rsidRDefault="00301603" w:rsidP="003564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603"/>
    <w:rsid w:val="00301603"/>
    <w:rsid w:val="003564A5"/>
    <w:rsid w:val="00FB5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5D016AB-A881-48BD-9394-5E72421B2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 w:hAnsi="Courier New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 w:hAnsi="Courier New"/>
      <w:kern w:val="2"/>
      <w:sz w:val="21"/>
    </w:rPr>
  </w:style>
  <w:style w:type="paragraph" w:styleId="ac">
    <w:name w:val="Body Text Indent"/>
    <w:basedOn w:val="a"/>
    <w:link w:val="ad"/>
    <w:uiPriority w:val="99"/>
    <w:semiHidden/>
    <w:pPr>
      <w:wordWrap w:val="0"/>
      <w:overflowPunct w:val="0"/>
      <w:autoSpaceDE w:val="0"/>
      <w:autoSpaceDN w:val="0"/>
      <w:ind w:left="210" w:hanging="210"/>
    </w:pPr>
  </w:style>
  <w:style w:type="character" w:customStyle="1" w:styleId="ad">
    <w:name w:val="本文インデント (文字)"/>
    <w:basedOn w:val="a0"/>
    <w:link w:val="ac"/>
    <w:uiPriority w:val="99"/>
    <w:semiHidden/>
    <w:rPr>
      <w:rFonts w:ascii="ＭＳ 明朝" w:hAnsi="Courier New"/>
      <w:kern w:val="2"/>
      <w:sz w:val="21"/>
    </w:rPr>
  </w:style>
  <w:style w:type="paragraph" w:styleId="ae">
    <w:name w:val="Balloon Text"/>
    <w:basedOn w:val="a"/>
    <w:link w:val="af"/>
    <w:uiPriority w:val="99"/>
    <w:semiHidden/>
    <w:unhideWhenUsed/>
    <w:rsid w:val="00FB50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FB506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