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9D" w:rsidRPr="00DD76E2" w:rsidRDefault="005A0F9D" w:rsidP="00546F1C">
      <w:pPr>
        <w:jc w:val="center"/>
        <w:rPr>
          <w:rFonts w:ascii="ＭＳ 明朝" w:hAnsi="ＭＳ 明朝"/>
          <w:sz w:val="26"/>
          <w:szCs w:val="26"/>
        </w:rPr>
      </w:pPr>
      <w:r w:rsidRPr="00DD76E2">
        <w:rPr>
          <w:rFonts w:ascii="ＭＳ 明朝" w:hAnsi="ＭＳ 明朝" w:hint="eastAsia"/>
          <w:sz w:val="26"/>
          <w:szCs w:val="26"/>
        </w:rPr>
        <w:t>沼田市</w:t>
      </w:r>
      <w:r w:rsidR="00567DCD" w:rsidRPr="00DD76E2">
        <w:rPr>
          <w:rFonts w:ascii="ＭＳ 明朝" w:hAnsi="ＭＳ 明朝" w:hint="eastAsia"/>
          <w:sz w:val="26"/>
          <w:szCs w:val="26"/>
        </w:rPr>
        <w:t>市民協働によるまちづくり事業補助金審査</w:t>
      </w:r>
      <w:r w:rsidRPr="00DD76E2">
        <w:rPr>
          <w:rFonts w:ascii="ＭＳ 明朝" w:hAnsi="ＭＳ 明朝" w:hint="eastAsia"/>
          <w:sz w:val="26"/>
          <w:szCs w:val="26"/>
        </w:rPr>
        <w:t>要領</w:t>
      </w:r>
    </w:p>
    <w:p w:rsidR="005A0F9D" w:rsidRPr="00400927" w:rsidRDefault="005A0F9D" w:rsidP="005A0F9D">
      <w:pPr>
        <w:jc w:val="right"/>
        <w:rPr>
          <w:sz w:val="22"/>
          <w:szCs w:val="22"/>
        </w:rPr>
      </w:pPr>
    </w:p>
    <w:p w:rsidR="005A0F9D" w:rsidRPr="00400927" w:rsidRDefault="005A0F9D" w:rsidP="005A0F9D">
      <w:pPr>
        <w:rPr>
          <w:sz w:val="22"/>
          <w:szCs w:val="22"/>
        </w:rPr>
      </w:pPr>
      <w:r w:rsidRPr="00400927">
        <w:rPr>
          <w:rFonts w:hint="eastAsia"/>
          <w:sz w:val="22"/>
          <w:szCs w:val="22"/>
        </w:rPr>
        <w:t xml:space="preserve">　</w:t>
      </w:r>
      <w:r w:rsidR="00567DCD" w:rsidRPr="00400927">
        <w:rPr>
          <w:rFonts w:hint="eastAsia"/>
          <w:sz w:val="22"/>
          <w:szCs w:val="22"/>
        </w:rPr>
        <w:t>市民協働によるまちづくり事業補助金の審査</w:t>
      </w:r>
      <w:r w:rsidRPr="00400927">
        <w:rPr>
          <w:rFonts w:hint="eastAsia"/>
          <w:sz w:val="22"/>
          <w:szCs w:val="22"/>
        </w:rPr>
        <w:t>における</w:t>
      </w:r>
      <w:r w:rsidR="00567DCD" w:rsidRPr="00400927">
        <w:rPr>
          <w:rFonts w:hint="eastAsia"/>
          <w:sz w:val="22"/>
          <w:szCs w:val="22"/>
        </w:rPr>
        <w:t>対象事業</w:t>
      </w:r>
      <w:r w:rsidRPr="00400927">
        <w:rPr>
          <w:rFonts w:hint="eastAsia"/>
          <w:sz w:val="22"/>
          <w:szCs w:val="22"/>
        </w:rPr>
        <w:t>の</w:t>
      </w:r>
      <w:r w:rsidR="00567DCD" w:rsidRPr="00400927">
        <w:rPr>
          <w:rFonts w:hint="eastAsia"/>
          <w:sz w:val="22"/>
          <w:szCs w:val="22"/>
        </w:rPr>
        <w:t>審査要領</w:t>
      </w:r>
      <w:r w:rsidRPr="00400927">
        <w:rPr>
          <w:rFonts w:hint="eastAsia"/>
          <w:sz w:val="22"/>
          <w:szCs w:val="22"/>
        </w:rPr>
        <w:t>は、以下のとおりとする。</w:t>
      </w:r>
    </w:p>
    <w:p w:rsidR="005A0F9D" w:rsidRPr="00400927" w:rsidRDefault="005A0F9D" w:rsidP="005A0F9D">
      <w:pPr>
        <w:rPr>
          <w:sz w:val="22"/>
          <w:szCs w:val="22"/>
        </w:rPr>
      </w:pPr>
    </w:p>
    <w:p w:rsidR="00653A66" w:rsidRPr="00C21B4F" w:rsidRDefault="00C21B4F" w:rsidP="007E15E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5A0F9D" w:rsidRPr="00C21B4F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  <w:r w:rsidR="00657369" w:rsidRPr="00C21B4F">
        <w:rPr>
          <w:rFonts w:ascii="ＭＳ 明朝" w:hAnsi="ＭＳ 明朝" w:hint="eastAsia"/>
          <w:sz w:val="22"/>
          <w:szCs w:val="22"/>
        </w:rPr>
        <w:t>審査</w:t>
      </w:r>
      <w:r w:rsidR="00653A66" w:rsidRPr="00C21B4F">
        <w:rPr>
          <w:rFonts w:ascii="ＭＳ 明朝" w:hAnsi="ＭＳ 明朝" w:hint="eastAsia"/>
          <w:sz w:val="22"/>
          <w:szCs w:val="22"/>
        </w:rPr>
        <w:t>の方法</w:t>
      </w:r>
    </w:p>
    <w:p w:rsidR="00653A66" w:rsidRPr="00400927" w:rsidRDefault="00C21B4F" w:rsidP="00C21B4F">
      <w:pPr>
        <w:ind w:leftChars="210" w:left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①　</w:t>
      </w:r>
      <w:r w:rsidR="0050533A" w:rsidRPr="00400927">
        <w:rPr>
          <w:rFonts w:ascii="ＭＳ 明朝" w:hAnsi="ＭＳ 明朝" w:hint="eastAsia"/>
          <w:sz w:val="22"/>
          <w:szCs w:val="22"/>
        </w:rPr>
        <w:t>審査</w:t>
      </w:r>
      <w:r w:rsidR="00354089" w:rsidRPr="00400927">
        <w:rPr>
          <w:rFonts w:ascii="ＭＳ 明朝" w:hAnsi="ＭＳ 明朝" w:hint="eastAsia"/>
          <w:sz w:val="22"/>
          <w:szCs w:val="22"/>
        </w:rPr>
        <w:t>項目</w:t>
      </w:r>
    </w:p>
    <w:p w:rsidR="009E16ED" w:rsidRPr="00400927" w:rsidRDefault="00653A66" w:rsidP="00400927">
      <w:pPr>
        <w:ind w:left="412" w:hangingChars="200" w:hanging="412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482DFA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CB0606" w:rsidRPr="00400927">
        <w:rPr>
          <w:rFonts w:ascii="ＭＳ 明朝" w:hAnsi="ＭＳ 明朝" w:hint="eastAsia"/>
          <w:sz w:val="22"/>
          <w:szCs w:val="22"/>
        </w:rPr>
        <w:t>申請団体の</w:t>
      </w:r>
      <w:r w:rsidR="009E16ED" w:rsidRPr="00400927">
        <w:rPr>
          <w:rFonts w:ascii="ＭＳ 明朝" w:hAnsi="ＭＳ 明朝" w:hint="eastAsia"/>
          <w:sz w:val="22"/>
          <w:szCs w:val="22"/>
        </w:rPr>
        <w:t>組織や事業計画、収支予算計画のほか、次に示す項目を評価して</w:t>
      </w:r>
      <w:r w:rsidR="0050533A" w:rsidRPr="00400927">
        <w:rPr>
          <w:rFonts w:ascii="ＭＳ 明朝" w:hAnsi="ＭＳ 明朝" w:hint="eastAsia"/>
          <w:sz w:val="22"/>
          <w:szCs w:val="22"/>
        </w:rPr>
        <w:t>審査</w:t>
      </w:r>
      <w:r w:rsidR="00CB0606" w:rsidRPr="00400927">
        <w:rPr>
          <w:rFonts w:ascii="ＭＳ 明朝" w:hAnsi="ＭＳ 明朝" w:hint="eastAsia"/>
          <w:sz w:val="22"/>
          <w:szCs w:val="22"/>
        </w:rPr>
        <w:t>する</w:t>
      </w:r>
      <w:r w:rsidR="009E16ED" w:rsidRPr="00400927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840"/>
        <w:gridCol w:w="6516"/>
      </w:tblGrid>
      <w:tr w:rsidR="009E16ED" w:rsidRPr="00400927" w:rsidTr="00CA5EAF">
        <w:trPr>
          <w:trHeight w:val="390"/>
        </w:trPr>
        <w:tc>
          <w:tcPr>
            <w:tcW w:w="522" w:type="dxa"/>
            <w:vAlign w:val="center"/>
          </w:tcPr>
          <w:p w:rsidR="009E16ED" w:rsidRPr="00400927" w:rsidRDefault="009E16ED" w:rsidP="009E16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9E16ED" w:rsidRPr="00400927" w:rsidRDefault="009E16ED" w:rsidP="009E16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審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査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560" w:type="dxa"/>
            <w:vAlign w:val="center"/>
          </w:tcPr>
          <w:p w:rsidR="009E16ED" w:rsidRPr="00400927" w:rsidRDefault="009E16ED" w:rsidP="00C568F1">
            <w:pPr>
              <w:ind w:firstLineChars="800" w:firstLine="1649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審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 xml:space="preserve">　査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>基　　　準</w:t>
            </w:r>
          </w:p>
        </w:tc>
      </w:tr>
      <w:tr w:rsidR="009E16ED" w:rsidRPr="00400927" w:rsidTr="00260B89">
        <w:trPr>
          <w:trHeight w:val="358"/>
        </w:trPr>
        <w:tc>
          <w:tcPr>
            <w:tcW w:w="522" w:type="dxa"/>
            <w:vAlign w:val="center"/>
          </w:tcPr>
          <w:p w:rsidR="009E16ED" w:rsidRPr="00400927" w:rsidRDefault="009E16ED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48" w:type="dxa"/>
            <w:vAlign w:val="center"/>
          </w:tcPr>
          <w:p w:rsidR="009E16ED" w:rsidRPr="00400927" w:rsidRDefault="009E16ED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公益性</w:t>
            </w:r>
          </w:p>
        </w:tc>
        <w:tc>
          <w:tcPr>
            <w:tcW w:w="6560" w:type="dxa"/>
            <w:vAlign w:val="center"/>
          </w:tcPr>
          <w:p w:rsidR="009E16ED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より多くの市民の利益に</w:t>
            </w:r>
            <w:r w:rsidR="009E16ED" w:rsidRPr="00400927">
              <w:rPr>
                <w:rFonts w:ascii="ＭＳ 明朝" w:hAnsi="ＭＳ 明朝" w:hint="eastAsia"/>
                <w:sz w:val="22"/>
                <w:szCs w:val="22"/>
              </w:rPr>
              <w:t>つながる。</w:t>
            </w:r>
          </w:p>
        </w:tc>
      </w:tr>
      <w:tr w:rsidR="009E16ED" w:rsidRPr="00400927" w:rsidTr="00260B89">
        <w:trPr>
          <w:trHeight w:val="358"/>
        </w:trPr>
        <w:tc>
          <w:tcPr>
            <w:tcW w:w="522" w:type="dxa"/>
            <w:vAlign w:val="center"/>
          </w:tcPr>
          <w:p w:rsidR="009E16ED" w:rsidRPr="00400927" w:rsidRDefault="009E16ED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48" w:type="dxa"/>
            <w:vAlign w:val="center"/>
          </w:tcPr>
          <w:p w:rsidR="009E16ED" w:rsidRPr="00400927" w:rsidRDefault="0050533A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自立性</w:t>
            </w:r>
          </w:p>
        </w:tc>
        <w:tc>
          <w:tcPr>
            <w:tcW w:w="6560" w:type="dxa"/>
            <w:vAlign w:val="center"/>
          </w:tcPr>
          <w:p w:rsidR="009E16ED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補助金だけに頼らず、自己努力による資金確保に努めている。</w:t>
            </w:r>
          </w:p>
        </w:tc>
      </w:tr>
      <w:tr w:rsidR="00042453" w:rsidRPr="00400927" w:rsidTr="00260B89">
        <w:trPr>
          <w:trHeight w:val="358"/>
        </w:trPr>
        <w:tc>
          <w:tcPr>
            <w:tcW w:w="522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48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実現性</w:t>
            </w:r>
          </w:p>
        </w:tc>
        <w:tc>
          <w:tcPr>
            <w:tcW w:w="6560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実行可能な手法、予算等で事業計画が</w:t>
            </w:r>
            <w:r w:rsidR="00400927">
              <w:rPr>
                <w:rFonts w:ascii="ＭＳ 明朝" w:hAnsi="ＭＳ 明朝" w:hint="eastAsia"/>
                <w:sz w:val="22"/>
                <w:szCs w:val="22"/>
              </w:rPr>
              <w:t>立て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られている。</w:t>
            </w:r>
          </w:p>
        </w:tc>
      </w:tr>
      <w:tr w:rsidR="00042453" w:rsidRPr="00400927" w:rsidTr="00260B89">
        <w:trPr>
          <w:trHeight w:val="358"/>
        </w:trPr>
        <w:tc>
          <w:tcPr>
            <w:tcW w:w="522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848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公開性</w:t>
            </w:r>
          </w:p>
        </w:tc>
        <w:tc>
          <w:tcPr>
            <w:tcW w:w="6560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より多くの人が参加できるような工夫がある。</w:t>
            </w:r>
          </w:p>
        </w:tc>
      </w:tr>
      <w:tr w:rsidR="00042453" w:rsidRPr="00400927" w:rsidTr="00260B89">
        <w:trPr>
          <w:trHeight w:val="358"/>
        </w:trPr>
        <w:tc>
          <w:tcPr>
            <w:tcW w:w="522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848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緊急性・重要性</w:t>
            </w:r>
          </w:p>
        </w:tc>
        <w:tc>
          <w:tcPr>
            <w:tcW w:w="6560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地域の活性化や課題解決の緊急性・重要性が具体的に示されている。</w:t>
            </w:r>
          </w:p>
        </w:tc>
      </w:tr>
      <w:tr w:rsidR="009E16ED" w:rsidRPr="00400927" w:rsidTr="00260B89">
        <w:trPr>
          <w:trHeight w:val="652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E16ED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E16ED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将来性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9E16ED" w:rsidRPr="00400927" w:rsidRDefault="00042453" w:rsidP="001C7FB8">
            <w:pPr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事業終了後も継続的な活動が見込まれる。また、成果が市民に広がる期待がある。</w:t>
            </w:r>
          </w:p>
        </w:tc>
      </w:tr>
      <w:tr w:rsidR="009E16ED" w:rsidRPr="00400927" w:rsidTr="00260B89">
        <w:trPr>
          <w:trHeight w:val="431"/>
        </w:trPr>
        <w:tc>
          <w:tcPr>
            <w:tcW w:w="522" w:type="dxa"/>
            <w:vAlign w:val="center"/>
          </w:tcPr>
          <w:p w:rsidR="009E16ED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848" w:type="dxa"/>
            <w:vAlign w:val="center"/>
          </w:tcPr>
          <w:p w:rsidR="009E16ED" w:rsidRPr="00400927" w:rsidRDefault="0050533A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共感性</w:t>
            </w:r>
          </w:p>
        </w:tc>
        <w:tc>
          <w:tcPr>
            <w:tcW w:w="6560" w:type="dxa"/>
          </w:tcPr>
          <w:p w:rsidR="00400927" w:rsidRDefault="006F3E9F" w:rsidP="00400927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活動内容が市民や社会に受け入れられ、</w:t>
            </w:r>
            <w:r w:rsidR="0050533A" w:rsidRPr="00400927">
              <w:rPr>
                <w:rFonts w:ascii="ＭＳ 明朝" w:hAnsi="ＭＳ 明朝" w:hint="eastAsia"/>
                <w:sz w:val="22"/>
                <w:szCs w:val="22"/>
              </w:rPr>
              <w:t>幅広く市民の共感が得られる</w:t>
            </w:r>
          </w:p>
          <w:p w:rsidR="009E16ED" w:rsidRPr="00400927" w:rsidRDefault="0050533A" w:rsidP="00400927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内容である。</w:t>
            </w:r>
          </w:p>
        </w:tc>
      </w:tr>
    </w:tbl>
    <w:p w:rsidR="00354089" w:rsidRPr="00400927" w:rsidRDefault="00C21B4F" w:rsidP="00C21B4F">
      <w:pPr>
        <w:ind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②　</w:t>
      </w:r>
      <w:r w:rsidR="00E95BFF" w:rsidRPr="00400927">
        <w:rPr>
          <w:rFonts w:ascii="ＭＳ 明朝" w:hAnsi="ＭＳ 明朝" w:hint="eastAsia"/>
          <w:sz w:val="22"/>
          <w:szCs w:val="22"/>
        </w:rPr>
        <w:t>事業</w:t>
      </w:r>
      <w:r w:rsidR="000E6973" w:rsidRPr="00400927">
        <w:rPr>
          <w:rFonts w:ascii="ＭＳ 明朝" w:hAnsi="ＭＳ 明朝" w:hint="eastAsia"/>
          <w:sz w:val="22"/>
          <w:szCs w:val="22"/>
        </w:rPr>
        <w:t>の</w:t>
      </w:r>
      <w:r w:rsidR="00354089" w:rsidRPr="00400927">
        <w:rPr>
          <w:rFonts w:ascii="ＭＳ 明朝" w:hAnsi="ＭＳ 明朝" w:hint="eastAsia"/>
          <w:sz w:val="22"/>
          <w:szCs w:val="22"/>
        </w:rPr>
        <w:t>審査</w:t>
      </w:r>
    </w:p>
    <w:p w:rsidR="00BC654B" w:rsidRPr="00400927" w:rsidRDefault="00C21B4F" w:rsidP="00400927">
      <w:pPr>
        <w:ind w:leftChars="200" w:left="392" w:firstLineChars="100" w:firstLine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ア　</w:t>
      </w:r>
      <w:r w:rsidR="00354089" w:rsidRPr="00400927">
        <w:rPr>
          <w:rFonts w:ascii="ＭＳ 明朝" w:hAnsi="ＭＳ 明朝" w:hint="eastAsia"/>
          <w:sz w:val="22"/>
          <w:szCs w:val="22"/>
        </w:rPr>
        <w:t>各審査委員が事業審査（補助）表により、</w:t>
      </w:r>
      <w:r w:rsidR="005466AA" w:rsidRPr="00400927">
        <w:rPr>
          <w:rFonts w:ascii="ＭＳ 明朝" w:hAnsi="ＭＳ 明朝" w:hint="eastAsia"/>
          <w:sz w:val="22"/>
          <w:szCs w:val="22"/>
        </w:rPr>
        <w:t>事業毎に</w:t>
      </w:r>
      <w:r w:rsidR="00354089" w:rsidRPr="00400927">
        <w:rPr>
          <w:rFonts w:ascii="ＭＳ 明朝" w:hAnsi="ＭＳ 明朝" w:hint="eastAsia"/>
          <w:sz w:val="22"/>
          <w:szCs w:val="22"/>
        </w:rPr>
        <w:t>評価を行う。</w:t>
      </w:r>
      <w:r w:rsidR="00BC654B" w:rsidRPr="00400927">
        <w:rPr>
          <w:rFonts w:ascii="ＭＳ 明朝" w:hAnsi="ＭＳ 明朝" w:hint="eastAsia"/>
          <w:sz w:val="22"/>
          <w:szCs w:val="22"/>
        </w:rPr>
        <w:t>・・・様式１</w:t>
      </w:r>
    </w:p>
    <w:p w:rsidR="00354089" w:rsidRPr="00400927" w:rsidRDefault="00C21B4F" w:rsidP="00400927">
      <w:pPr>
        <w:ind w:leftChars="200" w:left="392" w:firstLineChars="100" w:firstLine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イ　</w:t>
      </w:r>
      <w:r w:rsidR="00354089" w:rsidRPr="00400927">
        <w:rPr>
          <w:rFonts w:ascii="ＭＳ 明朝" w:hAnsi="ＭＳ 明朝" w:hint="eastAsia"/>
          <w:sz w:val="22"/>
          <w:szCs w:val="22"/>
        </w:rPr>
        <w:t>各審査委員の評価</w:t>
      </w:r>
      <w:r w:rsidR="00E6610B">
        <w:rPr>
          <w:rFonts w:ascii="ＭＳ 明朝" w:hAnsi="ＭＳ 明朝" w:hint="eastAsia"/>
          <w:sz w:val="22"/>
          <w:szCs w:val="22"/>
        </w:rPr>
        <w:t>により</w:t>
      </w:r>
      <w:r w:rsidR="005466AA" w:rsidRPr="00400927">
        <w:rPr>
          <w:rFonts w:ascii="ＭＳ 明朝" w:hAnsi="ＭＳ 明朝" w:hint="eastAsia"/>
          <w:sz w:val="22"/>
          <w:szCs w:val="22"/>
        </w:rPr>
        <w:t>、事業の優先順位を決定する。</w:t>
      </w:r>
      <w:r w:rsidR="00354089" w:rsidRPr="00400927">
        <w:rPr>
          <w:rFonts w:ascii="ＭＳ 明朝" w:hAnsi="ＭＳ 明朝" w:hint="eastAsia"/>
          <w:sz w:val="22"/>
          <w:szCs w:val="22"/>
        </w:rPr>
        <w:t>・・・様式２</w:t>
      </w:r>
    </w:p>
    <w:p w:rsidR="005466AA" w:rsidRDefault="005466AA" w:rsidP="00C21B4F">
      <w:pPr>
        <w:ind w:leftChars="405" w:left="1000" w:hangingChars="100" w:hanging="206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>（優先順位の決定は、各委員の総合評価点の合計</w:t>
      </w:r>
      <w:r w:rsidR="00E6610B">
        <w:rPr>
          <w:rFonts w:ascii="ＭＳ 明朝" w:hAnsi="ＭＳ 明朝" w:hint="eastAsia"/>
          <w:sz w:val="22"/>
          <w:szCs w:val="22"/>
        </w:rPr>
        <w:t>又は平均点</w:t>
      </w:r>
      <w:r w:rsidRPr="00400927">
        <w:rPr>
          <w:rFonts w:ascii="ＭＳ 明朝" w:hAnsi="ＭＳ 明朝" w:hint="eastAsia"/>
          <w:sz w:val="22"/>
          <w:szCs w:val="22"/>
        </w:rPr>
        <w:t>が高い</w:t>
      </w:r>
      <w:r w:rsidR="00FD7B39" w:rsidRPr="00400927">
        <w:rPr>
          <w:rFonts w:ascii="ＭＳ 明朝" w:hAnsi="ＭＳ 明朝" w:hint="eastAsia"/>
          <w:sz w:val="22"/>
          <w:szCs w:val="22"/>
        </w:rPr>
        <w:t>団体</w:t>
      </w:r>
      <w:r w:rsidRPr="00400927">
        <w:rPr>
          <w:rFonts w:ascii="ＭＳ 明朝" w:hAnsi="ＭＳ 明朝" w:hint="eastAsia"/>
          <w:sz w:val="22"/>
          <w:szCs w:val="22"/>
        </w:rPr>
        <w:t>を上位とする。同点の場合は、補助金の交付を受けた回数が少ない団体を優先する。）</w:t>
      </w:r>
    </w:p>
    <w:p w:rsidR="00C669B0" w:rsidRPr="00400927" w:rsidRDefault="00167B79" w:rsidP="00EC384E">
      <w:pPr>
        <w:ind w:left="824" w:hangingChars="400" w:hanging="8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EC384E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  <w:r w:rsidR="00C21B4F">
        <w:rPr>
          <w:rFonts w:ascii="ＭＳ 明朝" w:hAnsi="ＭＳ 明朝" w:hint="eastAsia"/>
          <w:sz w:val="22"/>
          <w:szCs w:val="22"/>
        </w:rPr>
        <w:t xml:space="preserve">③　</w:t>
      </w:r>
      <w:r w:rsidR="00C669B0" w:rsidRPr="00400927">
        <w:rPr>
          <w:rFonts w:ascii="ＭＳ 明朝" w:hAnsi="ＭＳ 明朝" w:hint="eastAsia"/>
          <w:sz w:val="22"/>
          <w:szCs w:val="22"/>
        </w:rPr>
        <w:t>事業の決定</w:t>
      </w:r>
    </w:p>
    <w:p w:rsidR="00EC384E" w:rsidRPr="00E94B63" w:rsidRDefault="000E6973" w:rsidP="00EC384E">
      <w:pPr>
        <w:ind w:left="618" w:hangingChars="300" w:hanging="618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EC384E">
        <w:rPr>
          <w:rFonts w:ascii="ＭＳ 明朝" w:hAnsi="ＭＳ 明朝" w:hint="eastAsia"/>
          <w:color w:val="FF0000"/>
          <w:sz w:val="22"/>
          <w:szCs w:val="22"/>
        </w:rPr>
        <w:t xml:space="preserve">　  </w:t>
      </w:r>
      <w:r w:rsidR="00EC384E" w:rsidRPr="00E94B63">
        <w:rPr>
          <w:rFonts w:ascii="ＭＳ 明朝" w:hAnsi="ＭＳ 明朝" w:hint="eastAsia"/>
          <w:sz w:val="22"/>
          <w:szCs w:val="22"/>
        </w:rPr>
        <w:t>審査委員の総合評価点の合計が、</w:t>
      </w:r>
      <w:r w:rsidR="005F1F14" w:rsidRPr="00E94B63">
        <w:rPr>
          <w:rFonts w:ascii="ＭＳ 明朝" w:hAnsi="ＭＳ 明朝" w:hint="eastAsia"/>
          <w:sz w:val="22"/>
          <w:szCs w:val="22"/>
        </w:rPr>
        <w:t>基準点</w:t>
      </w:r>
      <w:r w:rsidR="00EC384E" w:rsidRPr="00E94B63">
        <w:rPr>
          <w:rFonts w:ascii="ＭＳ 明朝" w:hAnsi="ＭＳ 明朝" w:hint="eastAsia"/>
          <w:sz w:val="22"/>
          <w:szCs w:val="22"/>
        </w:rPr>
        <w:t>（出席委員数×７点）に満た</w:t>
      </w:r>
      <w:r w:rsidR="00EC384E" w:rsidRPr="00217B87">
        <w:rPr>
          <w:rFonts w:ascii="ＭＳ 明朝" w:hAnsi="ＭＳ 明朝" w:hint="eastAsia"/>
          <w:sz w:val="22"/>
          <w:szCs w:val="22"/>
        </w:rPr>
        <w:t>ない場合は、不</w:t>
      </w:r>
      <w:r w:rsidR="00720FD9" w:rsidRPr="00217B87">
        <w:rPr>
          <w:rFonts w:ascii="ＭＳ 明朝" w:hAnsi="ＭＳ 明朝" w:hint="eastAsia"/>
          <w:sz w:val="22"/>
          <w:szCs w:val="22"/>
        </w:rPr>
        <w:t>適</w:t>
      </w:r>
      <w:r w:rsidR="00EC384E" w:rsidRPr="00217B87">
        <w:rPr>
          <w:rFonts w:ascii="ＭＳ 明朝" w:hAnsi="ＭＳ 明朝" w:hint="eastAsia"/>
          <w:sz w:val="22"/>
          <w:szCs w:val="22"/>
        </w:rPr>
        <w:t>とす</w:t>
      </w:r>
      <w:r w:rsidR="00EC384E" w:rsidRPr="00E94B63">
        <w:rPr>
          <w:rFonts w:ascii="ＭＳ 明朝" w:hAnsi="ＭＳ 明朝" w:hint="eastAsia"/>
          <w:sz w:val="22"/>
          <w:szCs w:val="22"/>
        </w:rPr>
        <w:t>る。</w:t>
      </w:r>
    </w:p>
    <w:p w:rsidR="00C21B4F" w:rsidRDefault="00EC384E" w:rsidP="00EC384E">
      <w:pPr>
        <w:ind w:left="618" w:hangingChars="300" w:hanging="618"/>
        <w:rPr>
          <w:rFonts w:ascii="ＭＳ 明朝" w:hAnsi="ＭＳ 明朝"/>
          <w:sz w:val="22"/>
          <w:szCs w:val="22"/>
        </w:rPr>
      </w:pPr>
      <w:r w:rsidRPr="00E94B63">
        <w:rPr>
          <w:rFonts w:ascii="ＭＳ 明朝" w:hAnsi="ＭＳ 明朝" w:hint="eastAsia"/>
          <w:sz w:val="22"/>
          <w:szCs w:val="22"/>
        </w:rPr>
        <w:t xml:space="preserve">　     </w:t>
      </w:r>
      <w:r w:rsidRPr="00E94B63">
        <w:rPr>
          <w:rFonts w:ascii="ＭＳ 明朝" w:hAnsi="ＭＳ 明朝"/>
          <w:sz w:val="22"/>
          <w:szCs w:val="22"/>
        </w:rPr>
        <w:t xml:space="preserve"> </w:t>
      </w:r>
      <w:r w:rsidRPr="00E94B63">
        <w:rPr>
          <w:rFonts w:ascii="ＭＳ 明朝" w:hAnsi="ＭＳ 明朝" w:hint="eastAsia"/>
          <w:sz w:val="22"/>
          <w:szCs w:val="22"/>
        </w:rPr>
        <w:t>なお、</w:t>
      </w:r>
      <w:r w:rsidR="005F1F14" w:rsidRPr="00E94B63">
        <w:rPr>
          <w:rFonts w:ascii="ＭＳ 明朝" w:hAnsi="ＭＳ 明朝" w:hint="eastAsia"/>
          <w:sz w:val="22"/>
          <w:szCs w:val="22"/>
        </w:rPr>
        <w:t>基準点</w:t>
      </w:r>
      <w:r w:rsidRPr="00E94B63">
        <w:rPr>
          <w:rFonts w:ascii="ＭＳ 明朝" w:hAnsi="ＭＳ 明朝" w:hint="eastAsia"/>
          <w:sz w:val="22"/>
          <w:szCs w:val="22"/>
        </w:rPr>
        <w:t>を超えた場合においても、事業の採択については、出席委員の多数決によって決定するものとする。</w:t>
      </w:r>
      <w:bookmarkStart w:id="0" w:name="_GoBack"/>
      <w:bookmarkEnd w:id="0"/>
    </w:p>
    <w:p w:rsidR="007F1AAD" w:rsidRPr="00E94B63" w:rsidRDefault="007F1AAD" w:rsidP="00EC384E">
      <w:pPr>
        <w:ind w:left="618" w:hangingChars="300" w:hanging="618"/>
        <w:rPr>
          <w:rFonts w:ascii="ＭＳ 明朝" w:hAnsi="ＭＳ 明朝"/>
          <w:sz w:val="22"/>
          <w:szCs w:val="22"/>
        </w:rPr>
      </w:pPr>
    </w:p>
    <w:p w:rsidR="000E6973" w:rsidRPr="00C21B4F" w:rsidRDefault="00C21B4F" w:rsidP="00C21B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E15EC" w:rsidRPr="00C21B4F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</w:t>
      </w:r>
      <w:r w:rsidR="00657369" w:rsidRPr="00C21B4F">
        <w:rPr>
          <w:rFonts w:ascii="ＭＳ 明朝" w:hAnsi="ＭＳ 明朝" w:hint="eastAsia"/>
          <w:sz w:val="22"/>
          <w:szCs w:val="22"/>
        </w:rPr>
        <w:t>審査</w:t>
      </w:r>
      <w:r w:rsidR="000E6973" w:rsidRPr="00C21B4F">
        <w:rPr>
          <w:rFonts w:ascii="ＭＳ 明朝" w:hAnsi="ＭＳ 明朝" w:hint="eastAsia"/>
          <w:sz w:val="22"/>
          <w:szCs w:val="22"/>
        </w:rPr>
        <w:t>結果の</w:t>
      </w:r>
      <w:r w:rsidR="00727849" w:rsidRPr="00C21B4F">
        <w:rPr>
          <w:rFonts w:ascii="ＭＳ 明朝" w:hAnsi="ＭＳ 明朝" w:hint="eastAsia"/>
          <w:sz w:val="22"/>
          <w:szCs w:val="22"/>
        </w:rPr>
        <w:t>報告</w:t>
      </w:r>
    </w:p>
    <w:p w:rsidR="000E6973" w:rsidRPr="00400927" w:rsidRDefault="000E6973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482DFA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657369" w:rsidRPr="00400927">
        <w:rPr>
          <w:rFonts w:ascii="ＭＳ 明朝" w:hAnsi="ＭＳ 明朝" w:hint="eastAsia"/>
          <w:sz w:val="22"/>
          <w:szCs w:val="22"/>
        </w:rPr>
        <w:t>審査</w:t>
      </w:r>
      <w:r w:rsidRPr="00400927">
        <w:rPr>
          <w:rFonts w:ascii="ＭＳ 明朝" w:hAnsi="ＭＳ 明朝" w:hint="eastAsia"/>
          <w:sz w:val="22"/>
          <w:szCs w:val="22"/>
        </w:rPr>
        <w:t>の結果は、</w:t>
      </w:r>
      <w:r w:rsidR="00482DFA" w:rsidRPr="00400927">
        <w:rPr>
          <w:rFonts w:ascii="ＭＳ 明朝" w:hAnsi="ＭＳ 明朝" w:hint="eastAsia"/>
          <w:sz w:val="22"/>
          <w:szCs w:val="22"/>
        </w:rPr>
        <w:t>選定の理由</w:t>
      </w:r>
      <w:r w:rsidR="00727849" w:rsidRPr="00400927">
        <w:rPr>
          <w:rFonts w:ascii="ＭＳ 明朝" w:hAnsi="ＭＳ 明朝" w:hint="eastAsia"/>
          <w:sz w:val="22"/>
          <w:szCs w:val="22"/>
        </w:rPr>
        <w:t>をつけ</w:t>
      </w:r>
      <w:r w:rsidR="00482DFA" w:rsidRPr="00400927">
        <w:rPr>
          <w:rFonts w:ascii="ＭＳ 明朝" w:hAnsi="ＭＳ 明朝" w:hint="eastAsia"/>
          <w:sz w:val="22"/>
          <w:szCs w:val="22"/>
        </w:rPr>
        <w:t>て</w:t>
      </w:r>
      <w:r w:rsidR="00727849" w:rsidRPr="00400927">
        <w:rPr>
          <w:rFonts w:ascii="ＭＳ 明朝" w:hAnsi="ＭＳ 明朝" w:hint="eastAsia"/>
          <w:sz w:val="22"/>
          <w:szCs w:val="22"/>
        </w:rPr>
        <w:t>市長に報告する</w:t>
      </w:r>
      <w:r w:rsidRPr="00400927">
        <w:rPr>
          <w:rFonts w:ascii="ＭＳ 明朝" w:hAnsi="ＭＳ 明朝" w:hint="eastAsia"/>
          <w:sz w:val="22"/>
          <w:szCs w:val="22"/>
        </w:rPr>
        <w:t>。</w:t>
      </w:r>
    </w:p>
    <w:p w:rsidR="00826E9B" w:rsidRPr="00C21B4F" w:rsidRDefault="00826E9B" w:rsidP="000E6973">
      <w:pPr>
        <w:rPr>
          <w:rFonts w:ascii="ＭＳ 明朝" w:hAnsi="ＭＳ 明朝"/>
          <w:sz w:val="22"/>
          <w:szCs w:val="22"/>
        </w:rPr>
      </w:pPr>
    </w:p>
    <w:p w:rsidR="000E6973" w:rsidRPr="00C21B4F" w:rsidRDefault="00C21B4F" w:rsidP="000E69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E15EC" w:rsidRPr="00C21B4F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</w:t>
      </w:r>
      <w:r w:rsidR="00657369" w:rsidRPr="00C21B4F">
        <w:rPr>
          <w:rFonts w:ascii="ＭＳ 明朝" w:hAnsi="ＭＳ 明朝" w:hint="eastAsia"/>
          <w:sz w:val="22"/>
          <w:szCs w:val="22"/>
        </w:rPr>
        <w:t>審査結果</w:t>
      </w:r>
      <w:r w:rsidR="000E6973" w:rsidRPr="00C21B4F">
        <w:rPr>
          <w:rFonts w:ascii="ＭＳ 明朝" w:hAnsi="ＭＳ 明朝" w:hint="eastAsia"/>
          <w:sz w:val="22"/>
          <w:szCs w:val="22"/>
        </w:rPr>
        <w:t>の公開</w:t>
      </w:r>
    </w:p>
    <w:p w:rsidR="000E6973" w:rsidRPr="00400927" w:rsidRDefault="00C21B4F" w:rsidP="00C21B4F">
      <w:pPr>
        <w:ind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①　</w:t>
      </w:r>
      <w:r w:rsidR="000E6973" w:rsidRPr="00400927">
        <w:rPr>
          <w:rFonts w:ascii="ＭＳ 明朝" w:hAnsi="ＭＳ 明朝" w:hint="eastAsia"/>
          <w:sz w:val="22"/>
          <w:szCs w:val="22"/>
        </w:rPr>
        <w:t>ホームページでの公開</w:t>
      </w:r>
    </w:p>
    <w:p w:rsidR="000E6973" w:rsidRPr="00400927" w:rsidRDefault="000E6973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</w:t>
      </w:r>
      <w:r w:rsidRPr="00400927">
        <w:rPr>
          <w:rFonts w:ascii="ＭＳ 明朝" w:hAnsi="ＭＳ 明朝" w:hint="eastAsia"/>
          <w:sz w:val="22"/>
          <w:szCs w:val="22"/>
        </w:rPr>
        <w:t>次の事項については、市のホームページで公開する。</w:t>
      </w:r>
    </w:p>
    <w:p w:rsidR="000E6973" w:rsidRPr="00400927" w:rsidRDefault="000E6973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C21B4F">
        <w:rPr>
          <w:rFonts w:ascii="ＭＳ 明朝" w:hAnsi="ＭＳ 明朝" w:hint="eastAsia"/>
          <w:sz w:val="22"/>
          <w:szCs w:val="22"/>
        </w:rPr>
        <w:t xml:space="preserve">　　ア</w:t>
      </w:r>
      <w:r w:rsidR="00C660DE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727849" w:rsidRPr="00400927">
        <w:rPr>
          <w:rFonts w:ascii="ＭＳ 明朝" w:hAnsi="ＭＳ 明朝" w:hint="eastAsia"/>
          <w:sz w:val="22"/>
          <w:szCs w:val="22"/>
        </w:rPr>
        <w:t>団体名</w:t>
      </w:r>
    </w:p>
    <w:p w:rsidR="00C660DE" w:rsidRPr="00400927" w:rsidRDefault="00C660DE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イ</w:t>
      </w:r>
      <w:r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727849" w:rsidRPr="00400927">
        <w:rPr>
          <w:rFonts w:ascii="ＭＳ 明朝" w:hAnsi="ＭＳ 明朝" w:hint="eastAsia"/>
          <w:sz w:val="22"/>
          <w:szCs w:val="22"/>
        </w:rPr>
        <w:t>事業名</w:t>
      </w:r>
    </w:p>
    <w:p w:rsidR="00657369" w:rsidRPr="00400927" w:rsidRDefault="00C21B4F" w:rsidP="00C21B4F">
      <w:pPr>
        <w:ind w:leftChars="200" w:left="392"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ウ</w:t>
      </w:r>
      <w:r w:rsidR="00657369" w:rsidRPr="00400927">
        <w:rPr>
          <w:rFonts w:ascii="ＭＳ 明朝" w:hAnsi="ＭＳ 明朝" w:hint="eastAsia"/>
          <w:sz w:val="22"/>
          <w:szCs w:val="22"/>
        </w:rPr>
        <w:t xml:space="preserve">　事業概要</w:t>
      </w:r>
    </w:p>
    <w:p w:rsidR="00D035CB" w:rsidRPr="00400927" w:rsidRDefault="00C21B4F" w:rsidP="00C21B4F">
      <w:pPr>
        <w:ind w:leftChars="200" w:left="392"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エ</w:t>
      </w:r>
      <w:r w:rsidR="00657369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FD7B39" w:rsidRPr="00400927">
        <w:rPr>
          <w:rFonts w:ascii="ＭＳ 明朝" w:hAnsi="ＭＳ 明朝" w:hint="eastAsia"/>
          <w:sz w:val="22"/>
          <w:szCs w:val="22"/>
        </w:rPr>
        <w:t>補助金額</w:t>
      </w:r>
    </w:p>
    <w:p w:rsidR="007F1E20" w:rsidRPr="00400927" w:rsidRDefault="00C5658B" w:rsidP="00FD7B39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オ</w:t>
      </w:r>
      <w:r w:rsidR="007F1E20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FD7B39" w:rsidRPr="00400927">
        <w:rPr>
          <w:rFonts w:ascii="ＭＳ 明朝" w:hAnsi="ＭＳ 明朝" w:hint="eastAsia"/>
          <w:sz w:val="22"/>
          <w:szCs w:val="22"/>
        </w:rPr>
        <w:t>選定の理由</w:t>
      </w:r>
    </w:p>
    <w:p w:rsidR="00D035CB" w:rsidRPr="00400927" w:rsidRDefault="00C21B4F" w:rsidP="00C21B4F">
      <w:pPr>
        <w:ind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②　</w:t>
      </w:r>
      <w:r w:rsidR="00550439" w:rsidRPr="00400927">
        <w:rPr>
          <w:rFonts w:ascii="ＭＳ 明朝" w:hAnsi="ＭＳ 明朝" w:hint="eastAsia"/>
          <w:sz w:val="22"/>
          <w:szCs w:val="22"/>
        </w:rPr>
        <w:t>非公開とする情報</w:t>
      </w:r>
    </w:p>
    <w:p w:rsidR="00D035CB" w:rsidRPr="00400927" w:rsidRDefault="00550439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</w:t>
      </w:r>
      <w:r w:rsidRPr="00400927">
        <w:rPr>
          <w:rFonts w:ascii="ＭＳ 明朝" w:hAnsi="ＭＳ 明朝" w:hint="eastAsia"/>
          <w:sz w:val="22"/>
          <w:szCs w:val="22"/>
        </w:rPr>
        <w:t>次の事項については、非公開とする。</w:t>
      </w:r>
    </w:p>
    <w:p w:rsidR="00485605" w:rsidRDefault="00550439" w:rsidP="005D2F72">
      <w:pPr>
        <w:ind w:left="1030" w:hangingChars="500" w:hanging="1030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ア　</w:t>
      </w:r>
      <w:r w:rsidRPr="00400927">
        <w:rPr>
          <w:rFonts w:ascii="ＭＳ 明朝" w:hAnsi="ＭＳ 明朝" w:hint="eastAsia"/>
          <w:sz w:val="22"/>
          <w:szCs w:val="22"/>
        </w:rPr>
        <w:t>申請書等に記載された個人情報（住所、電話番号、職歴等）。ただし、法人の代表者名等に関するものを除く。</w:t>
      </w:r>
    </w:p>
    <w:p w:rsidR="00550439" w:rsidRPr="00400927" w:rsidRDefault="00550439" w:rsidP="005D2F72">
      <w:pPr>
        <w:ind w:left="1030" w:hangingChars="500" w:hanging="1030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イ　</w:t>
      </w:r>
      <w:r w:rsidRPr="00400927">
        <w:rPr>
          <w:rFonts w:ascii="ＭＳ 明朝" w:hAnsi="ＭＳ 明朝" w:hint="eastAsia"/>
          <w:sz w:val="22"/>
          <w:szCs w:val="22"/>
        </w:rPr>
        <w:t>団体等の経理、人事等の内部管理に関するもの。</w:t>
      </w:r>
    </w:p>
    <w:sectPr w:rsidR="00550439" w:rsidRPr="00400927" w:rsidSect="001C7FB8">
      <w:headerReference w:type="default" r:id="rId7"/>
      <w:footerReference w:type="default" r:id="rId8"/>
      <w:pgSz w:w="11906" w:h="16838" w:code="9"/>
      <w:pgMar w:top="567" w:right="1247" w:bottom="295" w:left="1247" w:header="454" w:footer="170" w:gutter="0"/>
      <w:pgNumType w:start="7"/>
      <w:cols w:space="425"/>
      <w:docGrid w:type="linesAndChars" w:linePitch="319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8C" w:rsidRDefault="008C038C" w:rsidP="00A10327">
      <w:r>
        <w:separator/>
      </w:r>
    </w:p>
  </w:endnote>
  <w:endnote w:type="continuationSeparator" w:id="0">
    <w:p w:rsidR="008C038C" w:rsidRDefault="008C038C" w:rsidP="00A1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605" w:rsidRDefault="00485605">
    <w:pPr>
      <w:pStyle w:val="a5"/>
      <w:jc w:val="center"/>
    </w:pPr>
  </w:p>
  <w:p w:rsidR="00485605" w:rsidRDefault="004856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8C" w:rsidRDefault="008C038C" w:rsidP="00A10327">
      <w:r>
        <w:separator/>
      </w:r>
    </w:p>
  </w:footnote>
  <w:footnote w:type="continuationSeparator" w:id="0">
    <w:p w:rsidR="008C038C" w:rsidRDefault="008C038C" w:rsidP="00A1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A9" w:rsidRPr="00BC6960" w:rsidRDefault="00BC6960" w:rsidP="00BC6960">
    <w:pPr>
      <w:pStyle w:val="a3"/>
      <w:jc w:val="right"/>
      <w:rPr>
        <w:sz w:val="40"/>
        <w:szCs w:val="40"/>
      </w:rPr>
    </w:pPr>
    <w:r>
      <w:rPr>
        <w:rFonts w:hint="eastAsia"/>
        <w:szCs w:val="28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0BC7"/>
    <w:multiLevelType w:val="multilevel"/>
    <w:tmpl w:val="4006989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2FA657C"/>
    <w:multiLevelType w:val="hybridMultilevel"/>
    <w:tmpl w:val="DA8CD5B8"/>
    <w:lvl w:ilvl="0" w:tplc="3A5C2E0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4171B7"/>
    <w:multiLevelType w:val="hybridMultilevel"/>
    <w:tmpl w:val="40069898"/>
    <w:lvl w:ilvl="0" w:tplc="AEE4CD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D"/>
    <w:rsid w:val="00004585"/>
    <w:rsid w:val="00010FF2"/>
    <w:rsid w:val="00042453"/>
    <w:rsid w:val="000502E0"/>
    <w:rsid w:val="00056C15"/>
    <w:rsid w:val="00073ED8"/>
    <w:rsid w:val="0008661F"/>
    <w:rsid w:val="000A09B1"/>
    <w:rsid w:val="000E6973"/>
    <w:rsid w:val="00167B79"/>
    <w:rsid w:val="00174027"/>
    <w:rsid w:val="001C7FB8"/>
    <w:rsid w:val="00217B87"/>
    <w:rsid w:val="00221CCB"/>
    <w:rsid w:val="00252AA5"/>
    <w:rsid w:val="00252D08"/>
    <w:rsid w:val="00260B89"/>
    <w:rsid w:val="002618A9"/>
    <w:rsid w:val="00282D91"/>
    <w:rsid w:val="00292078"/>
    <w:rsid w:val="002A6648"/>
    <w:rsid w:val="002B0F77"/>
    <w:rsid w:val="002C0AF7"/>
    <w:rsid w:val="002C753E"/>
    <w:rsid w:val="002F2C2F"/>
    <w:rsid w:val="00337E58"/>
    <w:rsid w:val="00354089"/>
    <w:rsid w:val="00367E97"/>
    <w:rsid w:val="00400927"/>
    <w:rsid w:val="0041068D"/>
    <w:rsid w:val="004441AB"/>
    <w:rsid w:val="00482DFA"/>
    <w:rsid w:val="00485605"/>
    <w:rsid w:val="004B6B29"/>
    <w:rsid w:val="0050533A"/>
    <w:rsid w:val="00511358"/>
    <w:rsid w:val="00513210"/>
    <w:rsid w:val="005466AA"/>
    <w:rsid w:val="00546F1C"/>
    <w:rsid w:val="00550439"/>
    <w:rsid w:val="00567BD6"/>
    <w:rsid w:val="00567DCD"/>
    <w:rsid w:val="005A06F5"/>
    <w:rsid w:val="005A0F9D"/>
    <w:rsid w:val="005D2F72"/>
    <w:rsid w:val="005E649F"/>
    <w:rsid w:val="005F1F14"/>
    <w:rsid w:val="005F2319"/>
    <w:rsid w:val="00611640"/>
    <w:rsid w:val="0061361D"/>
    <w:rsid w:val="006248F1"/>
    <w:rsid w:val="00653A66"/>
    <w:rsid w:val="00657369"/>
    <w:rsid w:val="006F135A"/>
    <w:rsid w:val="006F3E9F"/>
    <w:rsid w:val="00720FD9"/>
    <w:rsid w:val="00727849"/>
    <w:rsid w:val="00735AF4"/>
    <w:rsid w:val="007452F2"/>
    <w:rsid w:val="007A3A7D"/>
    <w:rsid w:val="007B050A"/>
    <w:rsid w:val="007E15EC"/>
    <w:rsid w:val="007F1AAD"/>
    <w:rsid w:val="007F1E20"/>
    <w:rsid w:val="00826E9B"/>
    <w:rsid w:val="00837FFC"/>
    <w:rsid w:val="0088488E"/>
    <w:rsid w:val="00894A48"/>
    <w:rsid w:val="008A470E"/>
    <w:rsid w:val="008C038C"/>
    <w:rsid w:val="008C7540"/>
    <w:rsid w:val="009A7DD1"/>
    <w:rsid w:val="009B5607"/>
    <w:rsid w:val="009E16ED"/>
    <w:rsid w:val="00A10327"/>
    <w:rsid w:val="00A1722A"/>
    <w:rsid w:val="00A248E2"/>
    <w:rsid w:val="00AB5F26"/>
    <w:rsid w:val="00AF62CC"/>
    <w:rsid w:val="00B0662B"/>
    <w:rsid w:val="00B2748A"/>
    <w:rsid w:val="00B364E0"/>
    <w:rsid w:val="00B8624D"/>
    <w:rsid w:val="00BC654B"/>
    <w:rsid w:val="00BC6960"/>
    <w:rsid w:val="00BE1048"/>
    <w:rsid w:val="00C061A5"/>
    <w:rsid w:val="00C21B4F"/>
    <w:rsid w:val="00C5658B"/>
    <w:rsid w:val="00C568F1"/>
    <w:rsid w:val="00C56E28"/>
    <w:rsid w:val="00C660DE"/>
    <w:rsid w:val="00C669B0"/>
    <w:rsid w:val="00C71C55"/>
    <w:rsid w:val="00CA5EAF"/>
    <w:rsid w:val="00CB0606"/>
    <w:rsid w:val="00CE33C7"/>
    <w:rsid w:val="00CF3276"/>
    <w:rsid w:val="00D035CB"/>
    <w:rsid w:val="00D45752"/>
    <w:rsid w:val="00D50CD8"/>
    <w:rsid w:val="00D7270A"/>
    <w:rsid w:val="00D86C82"/>
    <w:rsid w:val="00DD76E2"/>
    <w:rsid w:val="00DF4380"/>
    <w:rsid w:val="00E6610B"/>
    <w:rsid w:val="00E94B63"/>
    <w:rsid w:val="00E95BFF"/>
    <w:rsid w:val="00EA1192"/>
    <w:rsid w:val="00EC1C33"/>
    <w:rsid w:val="00EC251F"/>
    <w:rsid w:val="00EC384E"/>
    <w:rsid w:val="00ED0064"/>
    <w:rsid w:val="00ED47BE"/>
    <w:rsid w:val="00F3019E"/>
    <w:rsid w:val="00FA1B0C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69E96-D197-43BC-A38E-2AFEA29F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0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03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0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03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610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61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