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EF03" w14:textId="77777777" w:rsidR="00AD608E" w:rsidRPr="00457830" w:rsidRDefault="00672F68">
      <w:pPr>
        <w:spacing w:line="349" w:lineRule="exact"/>
        <w:jc w:val="center"/>
        <w:rPr>
          <w:rFonts w:hint="default"/>
          <w:color w:val="000000" w:themeColor="text1"/>
        </w:rPr>
      </w:pPr>
      <w:bookmarkStart w:id="0" w:name="_Hlk141297997"/>
      <w:r w:rsidRPr="00457830">
        <w:rPr>
          <w:rFonts w:ascii="ＭＳ 明朝" w:hAnsi="ＭＳ 明朝"/>
          <w:color w:val="000000" w:themeColor="text1"/>
          <w:sz w:val="30"/>
        </w:rPr>
        <w:t>高温に対する農作物への影響と技術対策</w:t>
      </w:r>
      <w:bookmarkEnd w:id="0"/>
    </w:p>
    <w:p w14:paraId="672A6659" w14:textId="77777777" w:rsidR="00AD608E" w:rsidRPr="00457830" w:rsidRDefault="00AD608E">
      <w:pPr>
        <w:spacing w:line="259" w:lineRule="exact"/>
        <w:rPr>
          <w:rFonts w:hint="default"/>
          <w:color w:val="000000" w:themeColor="text1"/>
        </w:rPr>
      </w:pPr>
    </w:p>
    <w:p w14:paraId="6B35797B" w14:textId="106DFF51" w:rsidR="00AD608E" w:rsidRPr="00FC44ED" w:rsidRDefault="001C497A" w:rsidP="00E52631">
      <w:pPr>
        <w:spacing w:line="259" w:lineRule="exact"/>
        <w:ind w:leftChars="2997" w:left="6796"/>
        <w:rPr>
          <w:rFonts w:ascii="ＭＳ 明朝" w:hAnsi="ＭＳ 明朝" w:hint="default"/>
          <w:color w:val="000000" w:themeColor="text1"/>
        </w:rPr>
      </w:pPr>
      <w:r w:rsidRPr="00457830">
        <w:rPr>
          <w:color w:val="000000" w:themeColor="text1"/>
          <w:spacing w:val="-4"/>
        </w:rPr>
        <w:t>令和</w:t>
      </w:r>
      <w:r w:rsidR="00717635">
        <w:rPr>
          <w:color w:val="000000" w:themeColor="text1"/>
          <w:spacing w:val="-4"/>
        </w:rPr>
        <w:t>６</w:t>
      </w:r>
      <w:r w:rsidRPr="00FC44ED">
        <w:rPr>
          <w:rFonts w:ascii="ＭＳ 明朝" w:hAnsi="ＭＳ 明朝"/>
          <w:color w:val="000000" w:themeColor="text1"/>
          <w:spacing w:val="-4"/>
        </w:rPr>
        <w:t>年</w:t>
      </w:r>
      <w:r w:rsidR="00E52631">
        <w:rPr>
          <w:rFonts w:ascii="ＭＳ 明朝" w:hAnsi="ＭＳ 明朝"/>
          <w:color w:val="000000" w:themeColor="text1"/>
          <w:spacing w:val="-4"/>
        </w:rPr>
        <w:t>８</w:t>
      </w:r>
      <w:r w:rsidRPr="00FC44ED">
        <w:rPr>
          <w:rFonts w:ascii="ＭＳ 明朝" w:hAnsi="ＭＳ 明朝"/>
          <w:color w:val="000000" w:themeColor="text1"/>
          <w:spacing w:val="-4"/>
        </w:rPr>
        <w:t>月</w:t>
      </w:r>
      <w:r w:rsidR="00E52631">
        <w:rPr>
          <w:rFonts w:ascii="ＭＳ 明朝" w:hAnsi="ＭＳ 明朝"/>
          <w:color w:val="000000" w:themeColor="text1"/>
          <w:spacing w:val="-4"/>
        </w:rPr>
        <w:t>５</w:t>
      </w:r>
      <w:r w:rsidRPr="00FC44ED">
        <w:rPr>
          <w:rFonts w:ascii="ＭＳ 明朝" w:hAnsi="ＭＳ 明朝"/>
          <w:color w:val="000000" w:themeColor="text1"/>
          <w:spacing w:val="-4"/>
        </w:rPr>
        <w:t>日</w:t>
      </w:r>
    </w:p>
    <w:p w14:paraId="4A379E22" w14:textId="0C0AABD0" w:rsidR="00AD608E" w:rsidRPr="00FC44ED" w:rsidRDefault="00E52631" w:rsidP="00E52631">
      <w:pPr>
        <w:wordWrap w:val="0"/>
        <w:spacing w:line="259" w:lineRule="exact"/>
        <w:ind w:leftChars="2997" w:left="6796"/>
        <w:rPr>
          <w:rFonts w:ascii="ＭＳ 明朝" w:hAnsi="ＭＳ 明朝" w:hint="default"/>
          <w:color w:val="000000" w:themeColor="text1"/>
        </w:rPr>
      </w:pPr>
      <w:r>
        <w:rPr>
          <w:rFonts w:ascii="ＭＳ 明朝" w:hAnsi="ＭＳ 明朝"/>
          <w:color w:val="000000" w:themeColor="text1"/>
        </w:rPr>
        <w:t>利根沼田農業事務所</w:t>
      </w:r>
    </w:p>
    <w:p w14:paraId="0A37501D" w14:textId="77777777" w:rsidR="00AD608E" w:rsidRPr="00FC44ED" w:rsidRDefault="00AD608E">
      <w:pPr>
        <w:spacing w:line="259" w:lineRule="exact"/>
        <w:rPr>
          <w:rFonts w:ascii="ＭＳ 明朝" w:hAnsi="ＭＳ 明朝" w:hint="default"/>
          <w:color w:val="000000" w:themeColor="text1"/>
        </w:rPr>
      </w:pPr>
    </w:p>
    <w:p w14:paraId="7CD4B479" w14:textId="77777777" w:rsidR="00A476FC" w:rsidRPr="00A77D65" w:rsidRDefault="53E7030E" w:rsidP="00B9302A">
      <w:pPr>
        <w:spacing w:line="259" w:lineRule="exact"/>
        <w:rPr>
          <w:rFonts w:ascii="ＭＳ 明朝" w:hAnsi="ＭＳ 明朝" w:hint="default"/>
          <w:color w:val="000000" w:themeColor="text1"/>
        </w:rPr>
      </w:pPr>
      <w:r w:rsidRPr="00457830">
        <w:rPr>
          <w:color w:val="000000" w:themeColor="text1"/>
        </w:rPr>
        <w:t xml:space="preserve">　</w:t>
      </w:r>
      <w:r w:rsidR="00530DEA" w:rsidRPr="00530DEA">
        <w:rPr>
          <w:color w:val="000000" w:themeColor="text1"/>
        </w:rPr>
        <w:t>令</w:t>
      </w:r>
      <w:r w:rsidR="00530DEA" w:rsidRPr="00A77D65">
        <w:rPr>
          <w:rFonts w:ascii="ＭＳ 明朝" w:hAnsi="ＭＳ 明朝"/>
          <w:color w:val="000000" w:themeColor="text1"/>
        </w:rPr>
        <w:t>和６年７月16日気象庁発表の「高温に関する早期天候情報（関東甲信地方）」によると、関東甲信地方の向こう２週間の気温は、暖かい空気に覆われやすいため高く、</w:t>
      </w:r>
      <w:r w:rsidR="00B9302A" w:rsidRPr="00A77D65">
        <w:rPr>
          <w:rFonts w:ascii="ＭＳ 明朝" w:hAnsi="ＭＳ 明朝"/>
          <w:color w:val="000000" w:themeColor="text1"/>
        </w:rPr>
        <w:t>19</w:t>
      </w:r>
      <w:r w:rsidR="00530DEA" w:rsidRPr="00A77D65">
        <w:rPr>
          <w:rFonts w:ascii="ＭＳ 明朝" w:hAnsi="ＭＳ 明朝"/>
          <w:color w:val="000000" w:themeColor="text1"/>
        </w:rPr>
        <w:t>日頃からはかなり高くなる見込みです。</w:t>
      </w:r>
      <w:r w:rsidR="00B9302A" w:rsidRPr="00A77D65">
        <w:rPr>
          <w:rFonts w:ascii="ＭＳ 明朝" w:hAnsi="ＭＳ 明朝"/>
          <w:color w:val="000000" w:themeColor="text1"/>
        </w:rPr>
        <w:t>気温が急上昇して猛暑日となる日もあり、熱中症の危険性が特に高まります。</w:t>
      </w:r>
    </w:p>
    <w:p w14:paraId="4C143243" w14:textId="57127E78" w:rsidR="00530DEA" w:rsidRPr="00A77D65" w:rsidRDefault="00A476FC" w:rsidP="00A476FC">
      <w:pPr>
        <w:spacing w:line="259" w:lineRule="exact"/>
        <w:ind w:firstLineChars="100" w:firstLine="227"/>
        <w:rPr>
          <w:rFonts w:ascii="ＭＳ 明朝" w:hAnsi="ＭＳ 明朝" w:hint="default"/>
          <w:color w:val="000000" w:themeColor="text1"/>
        </w:rPr>
      </w:pPr>
      <w:r w:rsidRPr="00A77D65">
        <w:rPr>
          <w:rFonts w:ascii="ＭＳ 明朝" w:hAnsi="ＭＳ 明朝"/>
          <w:color w:val="000000" w:themeColor="text1"/>
        </w:rPr>
        <w:t>このため、</w:t>
      </w:r>
      <w:r w:rsidR="00B9302A" w:rsidRPr="00A77D65">
        <w:rPr>
          <w:rFonts w:ascii="ＭＳ 明朝" w:hAnsi="ＭＳ 明朝"/>
          <w:color w:val="000000" w:themeColor="text1"/>
        </w:rPr>
        <w:t>高温に対する農作物の栽培管理や家畜の管理、農業用施設の管理等に注意して下さい。また、熱中症の危険性が高い状態が続くため、熱中症対策を行い、健康管理等に注意して</w:t>
      </w:r>
      <w:r w:rsidR="0009721D" w:rsidRPr="00A77D65">
        <w:rPr>
          <w:rFonts w:ascii="ＭＳ 明朝" w:hAnsi="ＭＳ 明朝"/>
          <w:color w:val="000000" w:themeColor="text1"/>
        </w:rPr>
        <w:t>下さい</w:t>
      </w:r>
      <w:r w:rsidR="00B9302A" w:rsidRPr="00A77D65">
        <w:rPr>
          <w:rFonts w:ascii="ＭＳ 明朝" w:hAnsi="ＭＳ 明朝"/>
          <w:color w:val="000000" w:themeColor="text1"/>
        </w:rPr>
        <w:t>。</w:t>
      </w:r>
    </w:p>
    <w:p w14:paraId="7B4B9BB9" w14:textId="01BE8E6B" w:rsidR="5689B461" w:rsidRPr="00457830" w:rsidRDefault="5689B461" w:rsidP="5689B461">
      <w:pPr>
        <w:spacing w:line="259" w:lineRule="exact"/>
        <w:rPr>
          <w:rFonts w:hint="default"/>
          <w:color w:val="000000" w:themeColor="text1"/>
        </w:rPr>
      </w:pPr>
    </w:p>
    <w:p w14:paraId="56BA1A93"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Ⅰ　普通作物</w:t>
      </w:r>
    </w:p>
    <w:p w14:paraId="381D46BD"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１　水稲</w:t>
      </w:r>
      <w:r w:rsidRPr="00457830">
        <w:rPr>
          <w:rFonts w:ascii="ＭＳ ゴシック" w:eastAsia="ＭＳ ゴシック" w:hAnsi="ＭＳ ゴシック"/>
          <w:b/>
          <w:color w:val="000000" w:themeColor="text1"/>
          <w:spacing w:val="-4"/>
        </w:rPr>
        <w:t xml:space="preserve">                                        </w:t>
      </w:r>
    </w:p>
    <w:p w14:paraId="663BE4EE"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1AA3F628" w14:textId="77777777" w:rsidR="001C497A" w:rsidRPr="00457830" w:rsidRDefault="00672F68" w:rsidP="001C497A">
      <w:pPr>
        <w:spacing w:line="259" w:lineRule="exact"/>
        <w:ind w:leftChars="200" w:left="908" w:hangingChars="200" w:hanging="454"/>
        <w:jc w:val="left"/>
        <w:rPr>
          <w:rFonts w:hint="default"/>
          <w:color w:val="000000" w:themeColor="text1"/>
        </w:rPr>
      </w:pPr>
      <w:r w:rsidRPr="00457830">
        <w:rPr>
          <w:rFonts w:ascii="ＭＳ 明朝" w:hAnsi="ＭＳ 明朝"/>
          <w:color w:val="000000" w:themeColor="text1"/>
        </w:rPr>
        <w:t>ア　土壌が還元状態とな</w:t>
      </w:r>
      <w:r w:rsidR="72D75F24" w:rsidRPr="00457830">
        <w:rPr>
          <w:rFonts w:ascii="ＭＳ 明朝" w:hAnsi="ＭＳ 明朝"/>
          <w:color w:val="000000" w:themeColor="text1"/>
        </w:rPr>
        <w:t>り</w:t>
      </w:r>
      <w:r w:rsidR="1D8D111B" w:rsidRPr="00457830">
        <w:rPr>
          <w:rFonts w:ascii="ＭＳ 明朝" w:hAnsi="ＭＳ 明朝"/>
          <w:color w:val="000000" w:themeColor="text1"/>
        </w:rPr>
        <w:t>、</w:t>
      </w:r>
      <w:r w:rsidR="7C862EF0" w:rsidRPr="00457830">
        <w:rPr>
          <w:rFonts w:ascii="ＭＳ 明朝" w:hAnsi="ＭＳ 明朝"/>
          <w:color w:val="000000" w:themeColor="text1"/>
        </w:rPr>
        <w:t>硫化</w:t>
      </w:r>
      <w:r w:rsidR="7E21FF51" w:rsidRPr="00457830">
        <w:rPr>
          <w:rFonts w:ascii="ＭＳ 明朝" w:hAnsi="ＭＳ 明朝"/>
          <w:color w:val="000000" w:themeColor="text1"/>
        </w:rPr>
        <w:t>水素が</w:t>
      </w:r>
      <w:bookmarkStart w:id="1" w:name="_Int_qamfrux7"/>
      <w:r w:rsidR="7E21FF51" w:rsidRPr="00457830">
        <w:rPr>
          <w:rFonts w:ascii="ＭＳ 明朝" w:hAnsi="ＭＳ 明朝"/>
          <w:color w:val="000000" w:themeColor="text1"/>
        </w:rPr>
        <w:t>生成され</w:t>
      </w:r>
      <w:r w:rsidR="5D2B3423" w:rsidRPr="00457830">
        <w:rPr>
          <w:rFonts w:ascii="ＭＳ 明朝" w:hAnsi="ＭＳ 明朝"/>
          <w:color w:val="000000" w:themeColor="text1"/>
        </w:rPr>
        <w:t>たり</w:t>
      </w:r>
      <w:bookmarkEnd w:id="1"/>
      <w:r w:rsidR="001C497A" w:rsidRPr="00457830">
        <w:rPr>
          <w:rFonts w:ascii="ＭＳ 明朝" w:hAnsi="ＭＳ 明朝"/>
          <w:color w:val="000000" w:themeColor="text1"/>
        </w:rPr>
        <w:t>、</w:t>
      </w:r>
      <w:r w:rsidR="7E21FF51" w:rsidRPr="00457830">
        <w:rPr>
          <w:rFonts w:ascii="ＭＳ 明朝" w:hAnsi="ＭＳ 明朝"/>
          <w:color w:val="000000" w:themeColor="text1"/>
        </w:rPr>
        <w:t>有機酸などの有害物質が発生しやすく</w:t>
      </w:r>
      <w:r w:rsidR="6D139209" w:rsidRPr="00457830">
        <w:rPr>
          <w:rFonts w:ascii="ＭＳ 明朝" w:hAnsi="ＭＳ 明朝"/>
          <w:color w:val="000000" w:themeColor="text1"/>
        </w:rPr>
        <w:t>なり</w:t>
      </w:r>
      <w:r w:rsidR="001C497A" w:rsidRPr="00457830">
        <w:rPr>
          <w:rFonts w:ascii="ＭＳ 明朝" w:hAnsi="ＭＳ 明朝"/>
          <w:color w:val="000000" w:themeColor="text1"/>
        </w:rPr>
        <w:t>、</w:t>
      </w:r>
      <w:r w:rsidRPr="00457830">
        <w:rPr>
          <w:rFonts w:ascii="ＭＳ 明朝" w:hAnsi="ＭＳ 明朝"/>
          <w:color w:val="000000" w:themeColor="text1"/>
        </w:rPr>
        <w:t>根腐</w:t>
      </w:r>
      <w:r w:rsidR="123D544C" w:rsidRPr="00457830">
        <w:rPr>
          <w:rFonts w:ascii="ＭＳ 明朝" w:hAnsi="ＭＳ 明朝"/>
          <w:color w:val="000000" w:themeColor="text1"/>
        </w:rPr>
        <w:t>れ</w:t>
      </w:r>
      <w:r w:rsidR="7946A0A8" w:rsidRPr="00457830">
        <w:rPr>
          <w:rFonts w:ascii="ＭＳ 明朝" w:hAnsi="ＭＳ 明朝"/>
          <w:color w:val="000000" w:themeColor="text1"/>
        </w:rPr>
        <w:t>が</w:t>
      </w:r>
      <w:r w:rsidR="42E43D20" w:rsidRPr="00457830">
        <w:rPr>
          <w:rFonts w:ascii="ＭＳ 明朝" w:hAnsi="ＭＳ 明朝"/>
          <w:color w:val="000000" w:themeColor="text1"/>
        </w:rPr>
        <w:t>発生</w:t>
      </w:r>
      <w:r w:rsidR="402E0783" w:rsidRPr="00457830">
        <w:rPr>
          <w:rFonts w:ascii="ＭＳ 明朝" w:hAnsi="ＭＳ 明朝"/>
          <w:color w:val="000000" w:themeColor="text1"/>
        </w:rPr>
        <w:t>し、</w:t>
      </w:r>
      <w:r w:rsidRPr="00457830">
        <w:rPr>
          <w:rFonts w:ascii="ＭＳ 明朝" w:hAnsi="ＭＳ 明朝"/>
          <w:color w:val="000000" w:themeColor="text1"/>
        </w:rPr>
        <w:t>生育が抑制される。</w:t>
      </w:r>
    </w:p>
    <w:p w14:paraId="1E1AAF5F" w14:textId="776C8E82" w:rsidR="00AD608E" w:rsidRPr="00457830" w:rsidRDefault="00672F68" w:rsidP="001C497A">
      <w:pPr>
        <w:spacing w:line="259" w:lineRule="exact"/>
        <w:ind w:leftChars="200" w:left="681" w:hangingChars="100" w:hanging="227"/>
        <w:jc w:val="left"/>
        <w:rPr>
          <w:rFonts w:hint="default"/>
          <w:color w:val="000000" w:themeColor="text1"/>
        </w:rPr>
      </w:pPr>
      <w:r w:rsidRPr="00457830">
        <w:rPr>
          <w:color w:val="000000" w:themeColor="text1"/>
        </w:rPr>
        <w:t>イ　生育が前進するため、適正な追肥時期や防除適期を逃しやすくなる。</w:t>
      </w:r>
    </w:p>
    <w:p w14:paraId="14969AE4" w14:textId="4147A1E3" w:rsidR="00AD608E" w:rsidRPr="00457830" w:rsidRDefault="00672F68" w:rsidP="62B91166">
      <w:pPr>
        <w:spacing w:line="259" w:lineRule="exact"/>
        <w:rPr>
          <w:rFonts w:hint="default"/>
          <w:color w:val="000000" w:themeColor="text1"/>
        </w:rPr>
      </w:pPr>
      <w:r w:rsidRPr="00457830">
        <w:rPr>
          <w:rFonts w:ascii="ＭＳ 明朝" w:hAnsi="ＭＳ 明朝"/>
          <w:color w:val="000000" w:themeColor="text1"/>
        </w:rPr>
        <w:t xml:space="preserve">　　ウ　</w:t>
      </w:r>
      <w:r w:rsidR="52525DAF" w:rsidRPr="00457830">
        <w:rPr>
          <w:rFonts w:ascii="ＭＳ 明朝" w:hAnsi="ＭＳ 明朝"/>
          <w:color w:val="000000" w:themeColor="text1"/>
        </w:rPr>
        <w:t>穂ばらみ期～開花期にかけて、35℃以上の高温が続くと不稔が発生しやすい。</w:t>
      </w:r>
    </w:p>
    <w:p w14:paraId="71D7FBD5" w14:textId="77777777" w:rsidR="001C497A" w:rsidRPr="00457830" w:rsidRDefault="52525DAF" w:rsidP="001C497A">
      <w:pPr>
        <w:spacing w:line="259" w:lineRule="exact"/>
        <w:ind w:left="907" w:hangingChars="400" w:hanging="907"/>
        <w:rPr>
          <w:rFonts w:ascii="ＭＳ 明朝" w:hAnsi="ＭＳ 明朝" w:hint="default"/>
          <w:color w:val="000000" w:themeColor="text1"/>
        </w:rPr>
      </w:pPr>
      <w:r w:rsidRPr="00457830">
        <w:rPr>
          <w:rFonts w:ascii="ＭＳ 明朝" w:hAnsi="ＭＳ 明朝"/>
          <w:color w:val="000000" w:themeColor="text1"/>
        </w:rPr>
        <w:t xml:space="preserve">　　エ　</w:t>
      </w:r>
      <w:r w:rsidR="00672F68" w:rsidRPr="00457830">
        <w:rPr>
          <w:rFonts w:ascii="ＭＳ 明朝" w:hAnsi="ＭＳ 明朝"/>
          <w:color w:val="000000" w:themeColor="text1"/>
        </w:rPr>
        <w:t>出穂期から20日間の日平均気温が27℃を超えると、白未熟粒等が発生しやすい。</w:t>
      </w:r>
      <w:r w:rsidR="76B04BDD" w:rsidRPr="00457830">
        <w:rPr>
          <w:rFonts w:ascii="ＭＳ 明朝" w:hAnsi="ＭＳ 明朝"/>
          <w:color w:val="000000" w:themeColor="text1"/>
        </w:rPr>
        <w:t>登熟初期の高温では背白米、胴割米、初～中期の高温では乳白粒、中～後期では基部未熟粒などが発生しやすくなる。</w:t>
      </w:r>
    </w:p>
    <w:p w14:paraId="59791557" w14:textId="117EE2D8" w:rsidR="00AD608E" w:rsidRPr="00457830" w:rsidRDefault="00672F68" w:rsidP="001C497A">
      <w:pPr>
        <w:spacing w:line="259" w:lineRule="exact"/>
        <w:ind w:leftChars="200" w:left="908" w:hangingChars="200" w:hanging="454"/>
        <w:rPr>
          <w:rFonts w:ascii="ＭＳ 明朝" w:hAnsi="ＭＳ 明朝" w:hint="default"/>
          <w:color w:val="000000" w:themeColor="text1"/>
        </w:rPr>
      </w:pPr>
      <w:r w:rsidRPr="00457830">
        <w:rPr>
          <w:color w:val="000000" w:themeColor="text1"/>
        </w:rPr>
        <w:t>オ</w:t>
      </w:r>
      <w:r w:rsidR="11BFFDAF" w:rsidRPr="00457830">
        <w:rPr>
          <w:color w:val="000000" w:themeColor="text1"/>
          <w:spacing w:val="-4"/>
        </w:rPr>
        <w:t xml:space="preserve">  </w:t>
      </w:r>
      <w:r w:rsidRPr="00457830">
        <w:rPr>
          <w:color w:val="000000" w:themeColor="text1"/>
        </w:rPr>
        <w:t>登熟期の窒素不足</w:t>
      </w:r>
      <w:r w:rsidR="00B07739">
        <w:rPr>
          <w:color w:val="000000" w:themeColor="text1"/>
        </w:rPr>
        <w:t>（</w:t>
      </w:r>
      <w:r w:rsidRPr="00457830">
        <w:rPr>
          <w:color w:val="000000" w:themeColor="text1"/>
        </w:rPr>
        <w:t>葉色が淡い場合</w:t>
      </w:r>
      <w:r w:rsidR="00B07739">
        <w:rPr>
          <w:color w:val="000000" w:themeColor="text1"/>
        </w:rPr>
        <w:t>）</w:t>
      </w:r>
      <w:r w:rsidRPr="00457830">
        <w:rPr>
          <w:color w:val="000000" w:themeColor="text1"/>
        </w:rPr>
        <w:t>は、背白粒・基部未熟粒・胴割粒が発生しやすい。</w:t>
      </w:r>
    </w:p>
    <w:p w14:paraId="64B316EB"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 xml:space="preserve">　</w:t>
      </w:r>
      <w:r w:rsidRPr="00457830">
        <w:rPr>
          <w:rFonts w:ascii="ＭＳ 明朝" w:hAnsi="ＭＳ 明朝"/>
          <w:color w:val="000000" w:themeColor="text1"/>
          <w:spacing w:val="-4"/>
        </w:rPr>
        <w:t xml:space="preserve">  </w:t>
      </w:r>
      <w:r w:rsidRPr="00457830">
        <w:rPr>
          <w:rFonts w:ascii="ＭＳ 明朝" w:hAnsi="ＭＳ 明朝"/>
          <w:color w:val="000000" w:themeColor="text1"/>
        </w:rPr>
        <w:t>カ　少雨条件が重なると、害虫等の発生が増加しやすい。</w:t>
      </w:r>
    </w:p>
    <w:p w14:paraId="5C0ACF34"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（２）今後の技術対策</w:t>
      </w:r>
    </w:p>
    <w:p w14:paraId="52E4046F"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spacing w:val="-4"/>
        </w:rPr>
        <w:t xml:space="preserve">  </w:t>
      </w:r>
      <w:r w:rsidRPr="00457830">
        <w:rPr>
          <w:rFonts w:ascii="ＭＳ 明朝" w:hAnsi="ＭＳ 明朝"/>
          <w:color w:val="000000" w:themeColor="text1"/>
        </w:rPr>
        <w:t xml:space="preserve">　ア　施肥管理</w:t>
      </w:r>
    </w:p>
    <w:p w14:paraId="1487775A" w14:textId="01E40B26" w:rsidR="00AD608E" w:rsidRPr="00457830" w:rsidRDefault="00672F68"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・根の活性化を図るため、出穂前30～50日にケイ酸カリ等の中間追肥を実施する。</w:t>
      </w:r>
    </w:p>
    <w:p w14:paraId="7FA3CB3F" w14:textId="22785176" w:rsidR="00AD608E" w:rsidRPr="00457830" w:rsidRDefault="14A7A3A8" w:rsidP="001C497A">
      <w:pPr>
        <w:spacing w:line="259" w:lineRule="exact"/>
        <w:ind w:left="907" w:hangingChars="400" w:hanging="907"/>
        <w:rPr>
          <w:rFonts w:ascii="ＭＳ 明朝" w:hAnsi="ＭＳ 明朝" w:hint="default"/>
          <w:color w:val="000000" w:themeColor="text1"/>
        </w:rPr>
      </w:pPr>
      <w:r w:rsidRPr="00457830">
        <w:rPr>
          <w:rFonts w:ascii="ＭＳ 明朝" w:hAnsi="ＭＳ 明朝"/>
          <w:color w:val="000000" w:themeColor="text1"/>
        </w:rPr>
        <w:t xml:space="preserve">　　　</w:t>
      </w:r>
      <w:r w:rsidR="00672F68" w:rsidRPr="00457830">
        <w:rPr>
          <w:rFonts w:ascii="ＭＳ 明朝" w:hAnsi="ＭＳ 明朝"/>
          <w:color w:val="000000" w:themeColor="text1"/>
        </w:rPr>
        <w:t>・</w:t>
      </w:r>
      <w:r w:rsidR="2958A93E" w:rsidRPr="00457830">
        <w:rPr>
          <w:rFonts w:ascii="ＭＳ 明朝" w:hAnsi="ＭＳ 明朝"/>
          <w:color w:val="000000" w:themeColor="text1"/>
        </w:rPr>
        <w:t>登熟期の窒素不足は高温障害を助長するため、葉色や幼穂等を確認して適正な穂肥を実施し、被害の軽減を図る。</w:t>
      </w:r>
    </w:p>
    <w:p w14:paraId="695281C2"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spacing w:val="-4"/>
        </w:rPr>
        <w:t xml:space="preserve">  </w:t>
      </w:r>
      <w:r w:rsidRPr="00457830">
        <w:rPr>
          <w:rFonts w:ascii="ＭＳ 明朝" w:hAnsi="ＭＳ 明朝"/>
          <w:color w:val="000000" w:themeColor="text1"/>
        </w:rPr>
        <w:t xml:space="preserve">　イ　病害虫防除</w:t>
      </w:r>
    </w:p>
    <w:p w14:paraId="61D59BBA"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spacing w:val="-4"/>
        </w:rPr>
        <w:t xml:space="preserve">      </w:t>
      </w:r>
      <w:r w:rsidRPr="00457830">
        <w:rPr>
          <w:rFonts w:ascii="ＭＳ 明朝" w:hAnsi="ＭＳ 明朝"/>
          <w:color w:val="000000" w:themeColor="text1"/>
        </w:rPr>
        <w:t xml:space="preserve">　カメムシ類や紋枯病等の発生動向に注意し、適期防除に努める。　</w:t>
      </w:r>
    </w:p>
    <w:p w14:paraId="4FCCB67A"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 xml:space="preserve">　　ウ　水管理</w:t>
      </w:r>
    </w:p>
    <w:p w14:paraId="0EF9BC6B" w14:textId="7AFEFB3B" w:rsidR="00AD608E" w:rsidRPr="00457830" w:rsidRDefault="00672F68" w:rsidP="001C497A">
      <w:pPr>
        <w:spacing w:line="259" w:lineRule="exact"/>
        <w:ind w:left="907" w:hangingChars="400" w:hanging="907"/>
        <w:rPr>
          <w:rFonts w:ascii="ＭＳ 明朝" w:hAnsi="ＭＳ 明朝" w:hint="default"/>
          <w:color w:val="000000" w:themeColor="text1"/>
        </w:rPr>
      </w:pPr>
      <w:r w:rsidRPr="00457830">
        <w:rPr>
          <w:rFonts w:ascii="ＭＳ 明朝" w:hAnsi="ＭＳ 明朝"/>
          <w:color w:val="000000" w:themeColor="text1"/>
        </w:rPr>
        <w:t xml:space="preserve">　　　・生育ステージに応じて、間断かん水、中干し、湛水管理などを実施</w:t>
      </w:r>
      <w:r w:rsidR="2080C8CE" w:rsidRPr="00457830">
        <w:rPr>
          <w:rFonts w:ascii="ＭＳ 明朝" w:hAnsi="ＭＳ 明朝"/>
          <w:color w:val="000000" w:themeColor="text1"/>
        </w:rPr>
        <w:t>し、根の活力維持を図る</w:t>
      </w:r>
      <w:r w:rsidRPr="00457830">
        <w:rPr>
          <w:rFonts w:ascii="ＭＳ 明朝" w:hAnsi="ＭＳ 明朝"/>
          <w:color w:val="000000" w:themeColor="text1"/>
        </w:rPr>
        <w:t>。</w:t>
      </w:r>
    </w:p>
    <w:p w14:paraId="2DF6D9E3" w14:textId="76B1AFFC" w:rsidR="00AD608E" w:rsidRPr="00457830" w:rsidRDefault="00672F68" w:rsidP="001C497A">
      <w:pPr>
        <w:spacing w:line="259" w:lineRule="exact"/>
        <w:ind w:left="848" w:hangingChars="374" w:hanging="848"/>
        <w:rPr>
          <w:rFonts w:ascii="ＭＳ 明朝" w:hAnsi="ＭＳ 明朝" w:hint="default"/>
          <w:color w:val="000000" w:themeColor="text1"/>
        </w:rPr>
      </w:pPr>
      <w:r w:rsidRPr="00457830">
        <w:rPr>
          <w:rFonts w:ascii="ＭＳ 明朝" w:hAnsi="ＭＳ 明朝"/>
          <w:color w:val="000000" w:themeColor="text1"/>
        </w:rPr>
        <w:t xml:space="preserve">　　　・</w:t>
      </w:r>
      <w:r w:rsidR="1D3934CB" w:rsidRPr="00457830">
        <w:rPr>
          <w:rFonts w:ascii="ＭＳ 明朝" w:hAnsi="ＭＳ 明朝"/>
          <w:color w:val="000000" w:themeColor="text1"/>
        </w:rPr>
        <w:t>穂ばらみ期から出穂後７日までは、湛水管理とし、それ以降は間断かん水を基本</w:t>
      </w:r>
      <w:r w:rsidR="001C497A" w:rsidRPr="00457830">
        <w:rPr>
          <w:rFonts w:ascii="ＭＳ 明朝" w:hAnsi="ＭＳ 明朝"/>
          <w:color w:val="000000" w:themeColor="text1"/>
        </w:rPr>
        <w:t xml:space="preserve">　</w:t>
      </w:r>
      <w:r w:rsidR="1D3934CB" w:rsidRPr="00457830">
        <w:rPr>
          <w:rFonts w:ascii="ＭＳ 明朝" w:hAnsi="ＭＳ 明朝"/>
          <w:color w:val="000000" w:themeColor="text1"/>
        </w:rPr>
        <w:t>とする。ただし、穂ばらみ期以降に高温が続く場合は、田面の高い部分が水で隠れる程度にかん水し、足跡に水が残る程度に自然減水したのち、再びかん水を実施する、いわゆる「飽水管理」を</w:t>
      </w:r>
      <w:bookmarkStart w:id="2" w:name="_Int_YSmoUmcs"/>
      <w:r w:rsidR="1D3934CB" w:rsidRPr="00457830">
        <w:rPr>
          <w:rFonts w:ascii="ＭＳ 明朝" w:hAnsi="ＭＳ 明朝"/>
          <w:color w:val="000000" w:themeColor="text1"/>
        </w:rPr>
        <w:t>繰り返したり</w:t>
      </w:r>
      <w:bookmarkEnd w:id="2"/>
      <w:r w:rsidR="1D3934CB" w:rsidRPr="00457830">
        <w:rPr>
          <w:rFonts w:ascii="ＭＳ 明朝" w:hAnsi="ＭＳ 明朝"/>
          <w:color w:val="000000" w:themeColor="text1"/>
        </w:rPr>
        <w:t>、夜間入水</w:t>
      </w:r>
      <w:r w:rsidR="13A7776C" w:rsidRPr="00457830">
        <w:rPr>
          <w:rFonts w:ascii="ＭＳ 明朝" w:hAnsi="ＭＳ 明朝"/>
          <w:color w:val="000000" w:themeColor="text1"/>
        </w:rPr>
        <w:t>の実施や、かん水回数の増加で地温低下を図る</w:t>
      </w:r>
      <w:r w:rsidR="1D3934CB" w:rsidRPr="00457830">
        <w:rPr>
          <w:rFonts w:ascii="ＭＳ 明朝" w:hAnsi="ＭＳ 明朝"/>
          <w:color w:val="000000" w:themeColor="text1"/>
        </w:rPr>
        <w:t>。</w:t>
      </w:r>
    </w:p>
    <w:p w14:paraId="2047BDCF" w14:textId="4A849EAC" w:rsidR="7FF291F1" w:rsidRPr="00457830" w:rsidRDefault="7FF291F1"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w:t>
      </w:r>
      <w:r w:rsidR="099BF38E" w:rsidRPr="00457830">
        <w:rPr>
          <w:rFonts w:ascii="ＭＳ 明朝" w:hAnsi="ＭＳ 明朝"/>
          <w:color w:val="000000" w:themeColor="text1"/>
        </w:rPr>
        <w:t>・</w:t>
      </w:r>
      <w:r w:rsidRPr="00457830">
        <w:rPr>
          <w:rFonts w:ascii="ＭＳ 明朝" w:hAnsi="ＭＳ 明朝"/>
          <w:color w:val="000000" w:themeColor="text1"/>
        </w:rPr>
        <w:t>登熟前期に高温・乾燥・強風条件が重なった時は、風がやむまで湛水を保つ。</w:t>
      </w:r>
    </w:p>
    <w:p w14:paraId="5F3157D8" w14:textId="053ACB80" w:rsidR="7FF291F1" w:rsidRPr="00457830" w:rsidRDefault="7FF291F1" w:rsidP="62B91166">
      <w:pPr>
        <w:spacing w:line="259" w:lineRule="exact"/>
        <w:rPr>
          <w:rFonts w:hint="default"/>
          <w:color w:val="000000" w:themeColor="text1"/>
        </w:rPr>
      </w:pPr>
      <w:r w:rsidRPr="00457830">
        <w:rPr>
          <w:rFonts w:ascii="ＭＳ 明朝" w:hAnsi="ＭＳ 明朝"/>
          <w:color w:val="000000" w:themeColor="text1"/>
        </w:rPr>
        <w:t xml:space="preserve">　　　</w:t>
      </w:r>
      <w:r w:rsidR="74426903" w:rsidRPr="00457830">
        <w:rPr>
          <w:rFonts w:ascii="ＭＳ 明朝" w:hAnsi="ＭＳ 明朝"/>
          <w:color w:val="000000" w:themeColor="text1"/>
        </w:rPr>
        <w:t>・</w:t>
      </w:r>
      <w:r w:rsidRPr="00457830">
        <w:rPr>
          <w:rFonts w:ascii="ＭＳ 明朝" w:hAnsi="ＭＳ 明朝"/>
          <w:color w:val="000000" w:themeColor="text1"/>
        </w:rPr>
        <w:t>落水は出穂後30日以降とし、ほ場の乾燥状態に応じて走水を行う。</w:t>
      </w:r>
    </w:p>
    <w:p w14:paraId="62426208" w14:textId="0A739E9D" w:rsidR="00AD608E" w:rsidRPr="00457830" w:rsidRDefault="00672F68">
      <w:pPr>
        <w:spacing w:line="259" w:lineRule="exact"/>
        <w:rPr>
          <w:rFonts w:hint="default"/>
          <w:color w:val="000000" w:themeColor="text1"/>
        </w:rPr>
      </w:pPr>
      <w:r w:rsidRPr="00457830">
        <w:rPr>
          <w:rFonts w:ascii="ＭＳ 明朝" w:hAnsi="ＭＳ 明朝"/>
          <w:color w:val="000000" w:themeColor="text1"/>
        </w:rPr>
        <w:t xml:space="preserve">　　　・掛け流しかん水は</w:t>
      </w:r>
      <w:r w:rsidR="215F8E9A" w:rsidRPr="00457830">
        <w:rPr>
          <w:rFonts w:ascii="ＭＳ 明朝" w:hAnsi="ＭＳ 明朝"/>
          <w:color w:val="000000" w:themeColor="text1"/>
        </w:rPr>
        <w:t>用水不足となるためなるべく</w:t>
      </w:r>
      <w:r w:rsidRPr="00457830">
        <w:rPr>
          <w:rFonts w:ascii="ＭＳ 明朝" w:hAnsi="ＭＳ 明朝"/>
          <w:color w:val="000000" w:themeColor="text1"/>
        </w:rPr>
        <w:t>控え、節水を心掛ける</w:t>
      </w:r>
      <w:r w:rsidR="2812C849" w:rsidRPr="00457830">
        <w:rPr>
          <w:rFonts w:ascii="ＭＳ 明朝" w:hAnsi="ＭＳ 明朝"/>
          <w:color w:val="000000" w:themeColor="text1"/>
        </w:rPr>
        <w:t>。</w:t>
      </w:r>
    </w:p>
    <w:p w14:paraId="0C030DCA" w14:textId="39473530" w:rsidR="2812C849" w:rsidRPr="00457830" w:rsidRDefault="2812C849"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エ　収穫</w:t>
      </w:r>
    </w:p>
    <w:p w14:paraId="22C3A74F" w14:textId="562AEBA2" w:rsidR="2812C849" w:rsidRPr="00457830" w:rsidRDefault="2812C849" w:rsidP="001C497A">
      <w:pPr>
        <w:spacing w:line="259" w:lineRule="exact"/>
        <w:ind w:left="848" w:hangingChars="374" w:hanging="848"/>
        <w:rPr>
          <w:rFonts w:ascii="ＭＳ 明朝" w:hAnsi="ＭＳ 明朝" w:hint="default"/>
          <w:color w:val="000000" w:themeColor="text1"/>
        </w:rPr>
      </w:pPr>
      <w:r w:rsidRPr="00457830">
        <w:rPr>
          <w:rFonts w:ascii="ＭＳ 明朝" w:hAnsi="ＭＳ 明朝"/>
          <w:color w:val="000000" w:themeColor="text1"/>
        </w:rPr>
        <w:t xml:space="preserve">　　　・成熟期が平年より大幅に早まることを見据え、刈り遅れないよう適期収穫に努める。</w:t>
      </w:r>
    </w:p>
    <w:p w14:paraId="149100A9" w14:textId="5455E827" w:rsidR="2812C849" w:rsidRPr="00457830" w:rsidRDefault="2812C849"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オ　乾燥</w:t>
      </w:r>
    </w:p>
    <w:p w14:paraId="5B6860B3" w14:textId="6116C161" w:rsidR="2812C849" w:rsidRPr="00457830" w:rsidRDefault="2812C849"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・過乾燥や高水分もみの急速乾燥は、胴割れしやすくなるため注意する。</w:t>
      </w:r>
    </w:p>
    <w:p w14:paraId="02EB378F" w14:textId="77777777" w:rsidR="00AD608E" w:rsidRPr="00457830" w:rsidRDefault="00AD608E">
      <w:pPr>
        <w:spacing w:line="259" w:lineRule="exact"/>
        <w:rPr>
          <w:rFonts w:hint="default"/>
          <w:color w:val="000000" w:themeColor="text1"/>
        </w:rPr>
      </w:pPr>
    </w:p>
    <w:p w14:paraId="0E68D868"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２　大豆</w:t>
      </w:r>
    </w:p>
    <w:p w14:paraId="2282966D"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5331A44A"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 xml:space="preserve">　　ア　生育ステ一ジは早まるものの、茎葉の萎凋が散見されるようになる。</w:t>
      </w:r>
    </w:p>
    <w:p w14:paraId="3A20C8F7"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lastRenderedPageBreak/>
        <w:t xml:space="preserve">　　イ　開花期前後では、開花数の減少及び落花が多くなり、着莢数が減少する。</w:t>
      </w:r>
    </w:p>
    <w:p w14:paraId="6F464EF3"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（２）今後の技術対策</w:t>
      </w:r>
    </w:p>
    <w:p w14:paraId="0406DA6F" w14:textId="4E4F104F" w:rsidR="00AD608E" w:rsidRPr="00457830" w:rsidRDefault="00672F68">
      <w:pPr>
        <w:spacing w:line="259" w:lineRule="exact"/>
        <w:rPr>
          <w:rFonts w:hint="default"/>
          <w:color w:val="000000" w:themeColor="text1"/>
        </w:rPr>
      </w:pPr>
      <w:r w:rsidRPr="00457830">
        <w:rPr>
          <w:rFonts w:ascii="ＭＳ 明朝" w:hAnsi="ＭＳ 明朝"/>
          <w:color w:val="000000" w:themeColor="text1"/>
          <w:spacing w:val="-4"/>
        </w:rPr>
        <w:t xml:space="preserve">    </w:t>
      </w:r>
      <w:r w:rsidRPr="00457830">
        <w:rPr>
          <w:rFonts w:ascii="ＭＳ 明朝" w:hAnsi="ＭＳ 明朝"/>
          <w:color w:val="000000" w:themeColor="text1"/>
        </w:rPr>
        <w:t>ア　複葉全体の50％程度が反転し、茎葉に萎凋が散見される場合には、畦間に</w:t>
      </w:r>
    </w:p>
    <w:p w14:paraId="030AF354" w14:textId="7D58BF4B" w:rsidR="00AD608E" w:rsidRPr="00457830" w:rsidRDefault="65E6D80D">
      <w:pPr>
        <w:spacing w:line="259" w:lineRule="exact"/>
        <w:rPr>
          <w:rFonts w:hint="default"/>
          <w:color w:val="000000" w:themeColor="text1"/>
        </w:rPr>
      </w:pPr>
      <w:r w:rsidRPr="00457830">
        <w:rPr>
          <w:rFonts w:ascii="ＭＳ 明朝" w:hAnsi="ＭＳ 明朝"/>
          <w:color w:val="000000" w:themeColor="text1"/>
        </w:rPr>
        <w:t xml:space="preserve">　　　　</w:t>
      </w:r>
      <w:r w:rsidR="00672F68" w:rsidRPr="00457830">
        <w:rPr>
          <w:rFonts w:ascii="ＭＳ 明朝" w:hAnsi="ＭＳ 明朝"/>
          <w:color w:val="000000" w:themeColor="text1"/>
        </w:rPr>
        <w:t>かん水する。ただし、日中のかん水は避ける。</w:t>
      </w:r>
    </w:p>
    <w:p w14:paraId="1E0A1110" w14:textId="35E62DA7" w:rsidR="00AD608E" w:rsidRPr="00457830" w:rsidRDefault="00672F68">
      <w:pPr>
        <w:spacing w:line="259" w:lineRule="exact"/>
        <w:rPr>
          <w:rFonts w:hint="default"/>
          <w:color w:val="000000" w:themeColor="text1"/>
        </w:rPr>
      </w:pPr>
      <w:r w:rsidRPr="00457830">
        <w:rPr>
          <w:rFonts w:ascii="ＭＳ 明朝" w:hAnsi="ＭＳ 明朝"/>
          <w:color w:val="000000" w:themeColor="text1"/>
          <w:spacing w:val="-4"/>
        </w:rPr>
        <w:t xml:space="preserve">    </w:t>
      </w:r>
      <w:r w:rsidRPr="00457830">
        <w:rPr>
          <w:rFonts w:ascii="ＭＳ 明朝" w:hAnsi="ＭＳ 明朝"/>
          <w:color w:val="000000" w:themeColor="text1"/>
        </w:rPr>
        <w:t>イ　アブラムシ類やアザミウマ類、カメムシ類の発生動向に注意し、適期防除に</w:t>
      </w:r>
    </w:p>
    <w:p w14:paraId="2B7DAD81" w14:textId="7BB4A80F" w:rsidR="00AD608E" w:rsidRPr="00457830" w:rsidRDefault="600473CB"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w:t>
      </w:r>
      <w:r w:rsidR="00672F68" w:rsidRPr="00457830">
        <w:rPr>
          <w:rFonts w:ascii="ＭＳ 明朝" w:hAnsi="ＭＳ 明朝"/>
          <w:color w:val="000000" w:themeColor="text1"/>
        </w:rPr>
        <w:t>努める。</w:t>
      </w:r>
    </w:p>
    <w:p w14:paraId="541230B1" w14:textId="56E93498" w:rsidR="00AD608E" w:rsidRPr="00457830" w:rsidRDefault="00672F68">
      <w:pPr>
        <w:spacing w:line="259" w:lineRule="exact"/>
        <w:rPr>
          <w:rFonts w:hint="default"/>
          <w:color w:val="000000" w:themeColor="text1"/>
        </w:rPr>
      </w:pPr>
      <w:r w:rsidRPr="00457830">
        <w:rPr>
          <w:rFonts w:ascii="ＭＳ 明朝" w:hAnsi="ＭＳ 明朝"/>
          <w:color w:val="000000" w:themeColor="text1"/>
          <w:spacing w:val="-4"/>
        </w:rPr>
        <w:t xml:space="preserve">    </w:t>
      </w:r>
      <w:r w:rsidRPr="00457830">
        <w:rPr>
          <w:rFonts w:ascii="ＭＳ 明朝" w:hAnsi="ＭＳ 明朝"/>
          <w:color w:val="000000" w:themeColor="text1"/>
        </w:rPr>
        <w:t>ウ　集中豪雨等により浸水や冠水を受けたほ場では、速やかな排水に努め、病害虫の</w:t>
      </w:r>
    </w:p>
    <w:p w14:paraId="50129572" w14:textId="38A131AD" w:rsidR="00AD608E" w:rsidRPr="00457830" w:rsidRDefault="00672F68">
      <w:pPr>
        <w:spacing w:line="259" w:lineRule="exact"/>
        <w:rPr>
          <w:rFonts w:hint="default"/>
          <w:color w:val="000000" w:themeColor="text1"/>
        </w:rPr>
      </w:pPr>
      <w:r w:rsidRPr="00457830">
        <w:rPr>
          <w:rFonts w:ascii="ＭＳ 明朝" w:hAnsi="ＭＳ 明朝"/>
          <w:color w:val="000000" w:themeColor="text1"/>
        </w:rPr>
        <w:t xml:space="preserve">　　　</w:t>
      </w:r>
      <w:r w:rsidR="7319408F" w:rsidRPr="00457830">
        <w:rPr>
          <w:rFonts w:ascii="ＭＳ 明朝" w:hAnsi="ＭＳ 明朝"/>
          <w:color w:val="000000" w:themeColor="text1"/>
        </w:rPr>
        <w:t xml:space="preserve">　</w:t>
      </w:r>
      <w:r w:rsidRPr="00457830">
        <w:rPr>
          <w:rFonts w:ascii="ＭＳ 明朝" w:hAnsi="ＭＳ 明朝"/>
          <w:color w:val="000000" w:themeColor="text1"/>
        </w:rPr>
        <w:t>発生動向に応じて適切に防除するとともに、生育状況等を勘案し、中耕・培土・</w:t>
      </w:r>
    </w:p>
    <w:p w14:paraId="2979AC9D" w14:textId="729DE5F3" w:rsidR="00AD608E" w:rsidRPr="00457830" w:rsidRDefault="2A6D9964" w:rsidP="62B91166">
      <w:pPr>
        <w:spacing w:line="259" w:lineRule="exact"/>
        <w:rPr>
          <w:rFonts w:ascii="ＭＳ 明朝" w:hAnsi="ＭＳ 明朝" w:hint="default"/>
          <w:color w:val="000000" w:themeColor="text1"/>
        </w:rPr>
      </w:pPr>
      <w:r w:rsidRPr="00457830">
        <w:rPr>
          <w:rFonts w:ascii="ＭＳ 明朝" w:hAnsi="ＭＳ 明朝"/>
          <w:color w:val="000000" w:themeColor="text1"/>
        </w:rPr>
        <w:t xml:space="preserve">　　</w:t>
      </w:r>
      <w:r w:rsidR="7AD2D42D" w:rsidRPr="00457830">
        <w:rPr>
          <w:rFonts w:ascii="ＭＳ 明朝" w:hAnsi="ＭＳ 明朝"/>
          <w:color w:val="000000" w:themeColor="text1"/>
        </w:rPr>
        <w:t xml:space="preserve">　</w:t>
      </w:r>
      <w:r w:rsidRPr="00457830">
        <w:rPr>
          <w:rFonts w:ascii="ＭＳ 明朝" w:hAnsi="ＭＳ 明朝"/>
          <w:color w:val="000000" w:themeColor="text1"/>
        </w:rPr>
        <w:t xml:space="preserve">　</w:t>
      </w:r>
      <w:r w:rsidR="00672F68" w:rsidRPr="00457830">
        <w:rPr>
          <w:rFonts w:ascii="ＭＳ 明朝" w:hAnsi="ＭＳ 明朝"/>
          <w:color w:val="000000" w:themeColor="text1"/>
        </w:rPr>
        <w:t>追肥等を行う。</w:t>
      </w:r>
    </w:p>
    <w:p w14:paraId="6A05A809" w14:textId="77777777" w:rsidR="00AD608E" w:rsidRPr="00457830" w:rsidRDefault="00AD608E">
      <w:pPr>
        <w:spacing w:line="259" w:lineRule="exact"/>
        <w:rPr>
          <w:rFonts w:hint="default"/>
          <w:color w:val="000000" w:themeColor="text1"/>
        </w:rPr>
      </w:pPr>
    </w:p>
    <w:p w14:paraId="65109176"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Ⅱ　工芸作物</w:t>
      </w:r>
    </w:p>
    <w:p w14:paraId="1A384B0E" w14:textId="7395485F" w:rsidR="00AD608E" w:rsidRPr="00457830" w:rsidRDefault="00672F68" w:rsidP="00085478">
      <w:pPr>
        <w:spacing w:line="259" w:lineRule="exact"/>
        <w:ind w:leftChars="100" w:left="227"/>
        <w:rPr>
          <w:rFonts w:hint="default"/>
          <w:color w:val="000000" w:themeColor="text1"/>
        </w:rPr>
      </w:pPr>
      <w:r w:rsidRPr="00457830">
        <w:rPr>
          <w:rFonts w:ascii="ＭＳ ゴシック" w:eastAsia="ＭＳ ゴシック" w:hAnsi="ＭＳ ゴシック"/>
          <w:b/>
          <w:color w:val="000000" w:themeColor="text1"/>
        </w:rPr>
        <w:t>１　コンニャク</w:t>
      </w:r>
    </w:p>
    <w:p w14:paraId="072FF4AE" w14:textId="77777777" w:rsidR="00AD608E" w:rsidRPr="00457830" w:rsidRDefault="00672F68">
      <w:pPr>
        <w:spacing w:line="259" w:lineRule="exact"/>
        <w:rPr>
          <w:rFonts w:hint="default"/>
          <w:color w:val="000000" w:themeColor="text1"/>
        </w:rPr>
      </w:pPr>
      <w:r w:rsidRPr="00457830">
        <w:rPr>
          <w:color w:val="000000" w:themeColor="text1"/>
        </w:rPr>
        <w:t>（１）高温による影響</w:t>
      </w:r>
    </w:p>
    <w:p w14:paraId="74E53032" w14:textId="77777777" w:rsidR="00910A6D" w:rsidRPr="00457830" w:rsidRDefault="00672F68" w:rsidP="00910A6D">
      <w:pPr>
        <w:spacing w:line="259" w:lineRule="exact"/>
        <w:ind w:leftChars="200" w:left="454"/>
        <w:rPr>
          <w:rFonts w:hint="default"/>
          <w:color w:val="000000" w:themeColor="text1"/>
        </w:rPr>
      </w:pPr>
      <w:r w:rsidRPr="00457830">
        <w:rPr>
          <w:color w:val="000000" w:themeColor="text1"/>
        </w:rPr>
        <w:t>ア　開葉の遅れや生育の不揃いが発生しやすくなる。</w:t>
      </w:r>
    </w:p>
    <w:p w14:paraId="0BC776F8" w14:textId="0ACBCC25" w:rsidR="00910A6D" w:rsidRPr="00457830" w:rsidRDefault="00672F68" w:rsidP="00910A6D">
      <w:pPr>
        <w:spacing w:line="259" w:lineRule="exact"/>
        <w:ind w:leftChars="200" w:left="454"/>
        <w:rPr>
          <w:rFonts w:hint="default"/>
          <w:color w:val="000000" w:themeColor="text1"/>
        </w:rPr>
      </w:pPr>
      <w:r w:rsidRPr="00457830">
        <w:rPr>
          <w:color w:val="000000" w:themeColor="text1"/>
        </w:rPr>
        <w:t>イ　開葉後</w:t>
      </w:r>
      <w:r w:rsidR="00910A6D" w:rsidRPr="00457830">
        <w:rPr>
          <w:color w:val="000000" w:themeColor="text1"/>
        </w:rPr>
        <w:t>高温</w:t>
      </w:r>
      <w:r w:rsidRPr="00457830">
        <w:rPr>
          <w:color w:val="000000" w:themeColor="text1"/>
        </w:rPr>
        <w:t>乾燥状態の続くほ場では、日焼け症が発生しやすくなる。</w:t>
      </w:r>
    </w:p>
    <w:p w14:paraId="6E036D74" w14:textId="5E5DB863" w:rsidR="00910A6D" w:rsidRPr="00457830" w:rsidRDefault="00672F68" w:rsidP="00910A6D">
      <w:pPr>
        <w:spacing w:line="259" w:lineRule="exact"/>
        <w:ind w:leftChars="200" w:left="454"/>
        <w:rPr>
          <w:rFonts w:hint="default"/>
          <w:color w:val="000000" w:themeColor="text1"/>
        </w:rPr>
      </w:pPr>
      <w:r w:rsidRPr="00457830">
        <w:rPr>
          <w:color w:val="000000" w:themeColor="text1"/>
        </w:rPr>
        <w:t xml:space="preserve">ウ　</w:t>
      </w:r>
      <w:r w:rsidR="00910A6D" w:rsidRPr="00457830">
        <w:rPr>
          <w:color w:val="000000" w:themeColor="text1"/>
        </w:rPr>
        <w:t>小</w:t>
      </w:r>
      <w:r w:rsidRPr="00457830">
        <w:rPr>
          <w:color w:val="000000" w:themeColor="text1"/>
        </w:rPr>
        <w:t>葉の日焼け症状や損傷部等から腐敗病が発生しやす</w:t>
      </w:r>
      <w:r w:rsidR="00910A6D" w:rsidRPr="00457830">
        <w:rPr>
          <w:color w:val="000000" w:themeColor="text1"/>
        </w:rPr>
        <w:t>い</w:t>
      </w:r>
      <w:r w:rsidRPr="00457830">
        <w:rPr>
          <w:color w:val="000000" w:themeColor="text1"/>
        </w:rPr>
        <w:t>。</w:t>
      </w:r>
    </w:p>
    <w:p w14:paraId="709A3692" w14:textId="724D9B6B" w:rsidR="00AD608E" w:rsidRPr="00457830" w:rsidRDefault="00672F68" w:rsidP="00910A6D">
      <w:pPr>
        <w:spacing w:line="259" w:lineRule="exact"/>
        <w:ind w:leftChars="200" w:left="454"/>
        <w:rPr>
          <w:rFonts w:hint="default"/>
          <w:color w:val="000000" w:themeColor="text1"/>
        </w:rPr>
      </w:pPr>
      <w:r w:rsidRPr="00457830">
        <w:rPr>
          <w:color w:val="000000" w:themeColor="text1"/>
        </w:rPr>
        <w:t>エ　排水不良のほ場を中心に根腐病</w:t>
      </w:r>
      <w:r w:rsidR="00910A6D" w:rsidRPr="00457830">
        <w:rPr>
          <w:color w:val="000000" w:themeColor="text1"/>
        </w:rPr>
        <w:t>の感染により倒伏株が増加する</w:t>
      </w:r>
      <w:r w:rsidRPr="00457830">
        <w:rPr>
          <w:color w:val="000000" w:themeColor="text1"/>
        </w:rPr>
        <w:t>。</w:t>
      </w:r>
    </w:p>
    <w:p w14:paraId="793EC3D0" w14:textId="77777777" w:rsidR="00AD608E" w:rsidRPr="00457830" w:rsidRDefault="00672F68">
      <w:pPr>
        <w:spacing w:line="259" w:lineRule="exact"/>
        <w:rPr>
          <w:rFonts w:hint="default"/>
          <w:color w:val="000000" w:themeColor="text1"/>
        </w:rPr>
      </w:pPr>
      <w:r w:rsidRPr="00457830">
        <w:rPr>
          <w:color w:val="000000" w:themeColor="text1"/>
        </w:rPr>
        <w:t>（２）今後の技術対策</w:t>
      </w:r>
    </w:p>
    <w:p w14:paraId="063CD785" w14:textId="6CE03355" w:rsidR="00910A6D" w:rsidRPr="00457830" w:rsidRDefault="00672F68" w:rsidP="00910A6D">
      <w:pPr>
        <w:spacing w:line="259" w:lineRule="exact"/>
        <w:ind w:leftChars="200" w:left="454"/>
        <w:rPr>
          <w:rFonts w:hint="default"/>
          <w:color w:val="000000" w:themeColor="text1"/>
        </w:rPr>
      </w:pPr>
      <w:r w:rsidRPr="00457830">
        <w:rPr>
          <w:color w:val="000000" w:themeColor="text1"/>
        </w:rPr>
        <w:t>ア　防除は日中を避け、早朝か夕方の涼しい</w:t>
      </w:r>
      <w:r w:rsidR="00910A6D" w:rsidRPr="00457830">
        <w:rPr>
          <w:color w:val="000000" w:themeColor="text1"/>
        </w:rPr>
        <w:t>時間</w:t>
      </w:r>
      <w:r w:rsidRPr="00457830">
        <w:rPr>
          <w:color w:val="000000" w:themeColor="text1"/>
        </w:rPr>
        <w:t>に実施する。</w:t>
      </w:r>
    </w:p>
    <w:p w14:paraId="76F14F7D" w14:textId="77777777" w:rsidR="00910A6D" w:rsidRPr="00457830" w:rsidRDefault="00672F68" w:rsidP="00910A6D">
      <w:pPr>
        <w:spacing w:line="259" w:lineRule="exact"/>
        <w:ind w:leftChars="200" w:left="454"/>
        <w:rPr>
          <w:rFonts w:hint="default"/>
          <w:color w:val="000000" w:themeColor="text1"/>
        </w:rPr>
      </w:pPr>
      <w:r w:rsidRPr="00457830">
        <w:rPr>
          <w:color w:val="000000" w:themeColor="text1"/>
        </w:rPr>
        <w:t>イ　日焼け症防止のため、ボルドー液散布時には固着性展着剤を加用する。</w:t>
      </w:r>
    </w:p>
    <w:p w14:paraId="244F09F3" w14:textId="77777777" w:rsidR="00910A6D" w:rsidRPr="00457830" w:rsidRDefault="00672F68" w:rsidP="00910A6D">
      <w:pPr>
        <w:spacing w:line="259" w:lineRule="exact"/>
        <w:ind w:leftChars="200" w:left="454"/>
        <w:rPr>
          <w:rFonts w:hint="default"/>
          <w:color w:val="000000" w:themeColor="text1"/>
        </w:rPr>
      </w:pPr>
      <w:r w:rsidRPr="00457830">
        <w:rPr>
          <w:color w:val="000000" w:themeColor="text1"/>
        </w:rPr>
        <w:t>ウ　腐敗病株は早めに除去し、その後適切に薬剤防除する。</w:t>
      </w:r>
    </w:p>
    <w:p w14:paraId="3C2AC453" w14:textId="1DB5CCDF" w:rsidR="00910A6D" w:rsidRPr="00457830" w:rsidRDefault="00672F68" w:rsidP="00910A6D">
      <w:pPr>
        <w:spacing w:line="259" w:lineRule="exact"/>
        <w:ind w:leftChars="200" w:left="908" w:hangingChars="200" w:hanging="454"/>
        <w:rPr>
          <w:rFonts w:hint="default"/>
          <w:color w:val="000000" w:themeColor="text1"/>
        </w:rPr>
      </w:pPr>
      <w:r w:rsidRPr="00457830">
        <w:rPr>
          <w:color w:val="000000" w:themeColor="text1"/>
        </w:rPr>
        <w:t>エ　根腐病発病株は早めに周辺土壌ごと除去し、</w:t>
      </w:r>
      <w:bookmarkStart w:id="3" w:name="_Hlk141297296"/>
      <w:r w:rsidRPr="00457830">
        <w:rPr>
          <w:color w:val="000000" w:themeColor="text1"/>
        </w:rPr>
        <w:t>登録のある</w:t>
      </w:r>
      <w:bookmarkEnd w:id="3"/>
      <w:r w:rsidRPr="00457830">
        <w:rPr>
          <w:color w:val="000000" w:themeColor="text1"/>
        </w:rPr>
        <w:t>薬剤を処理して</w:t>
      </w:r>
      <w:r w:rsidR="00910A6D" w:rsidRPr="00457830">
        <w:rPr>
          <w:color w:val="000000" w:themeColor="text1"/>
        </w:rPr>
        <w:t>被害の</w:t>
      </w:r>
      <w:r w:rsidRPr="00457830">
        <w:rPr>
          <w:color w:val="000000" w:themeColor="text1"/>
        </w:rPr>
        <w:t>拡大を防ぐ。</w:t>
      </w:r>
    </w:p>
    <w:p w14:paraId="100C81FD" w14:textId="3FF5C5C2" w:rsidR="00AD608E" w:rsidRPr="00457830" w:rsidRDefault="00672F68" w:rsidP="00910A6D">
      <w:pPr>
        <w:spacing w:line="259" w:lineRule="exact"/>
        <w:ind w:leftChars="200" w:left="908" w:hangingChars="200" w:hanging="454"/>
        <w:rPr>
          <w:rFonts w:hint="default"/>
          <w:color w:val="000000" w:themeColor="text1"/>
        </w:rPr>
      </w:pPr>
      <w:r w:rsidRPr="00457830">
        <w:rPr>
          <w:color w:val="000000" w:themeColor="text1"/>
        </w:rPr>
        <w:t>オ　集中豪雨等による滞水、土砂の流入があった場合は、湿害や根腐病の発生を助長するため、速やかに排水対策を講じる。また、小葉の折損、すり傷に対しては早めに</w:t>
      </w:r>
      <w:r w:rsidR="00A96611">
        <w:rPr>
          <w:color w:val="000000" w:themeColor="text1"/>
        </w:rPr>
        <w:t>登録のある</w:t>
      </w:r>
      <w:r w:rsidRPr="00457830">
        <w:rPr>
          <w:color w:val="000000" w:themeColor="text1"/>
        </w:rPr>
        <w:t>農薬を散布する。</w:t>
      </w:r>
    </w:p>
    <w:p w14:paraId="57A4328C" w14:textId="29A0DCDA" w:rsidR="00AD608E" w:rsidRPr="00457830" w:rsidRDefault="00AD608E">
      <w:pPr>
        <w:spacing w:line="259" w:lineRule="exact"/>
        <w:rPr>
          <w:rFonts w:hint="default"/>
          <w:color w:val="000000" w:themeColor="text1"/>
        </w:rPr>
      </w:pPr>
    </w:p>
    <w:p w14:paraId="72FC339E"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Ⅲ　野菜</w:t>
      </w:r>
    </w:p>
    <w:p w14:paraId="525D098F"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１　葉茎菜類（キャベツ、ブロッコリー、ホウレンソウ、チンゲンサイ、レタス等）</w:t>
      </w:r>
    </w:p>
    <w:p w14:paraId="02A1E989" w14:textId="77777777" w:rsidR="00AD608E" w:rsidRPr="00457830" w:rsidRDefault="00672F68">
      <w:pPr>
        <w:spacing w:line="259" w:lineRule="exact"/>
        <w:rPr>
          <w:rFonts w:hint="default"/>
          <w:color w:val="000000" w:themeColor="text1"/>
        </w:rPr>
      </w:pPr>
      <w:r w:rsidRPr="00457830">
        <w:rPr>
          <w:color w:val="000000" w:themeColor="text1"/>
        </w:rPr>
        <w:t>（１）高温による影響</w:t>
      </w:r>
    </w:p>
    <w:p w14:paraId="1AA69AA9"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ア　育苗期にあるものは高温や土壌の乾燥によって、発芽不良や、生育遅延、しおれ、　　　葉焼けが発生し、生育が不揃いとなる。</w:t>
      </w:r>
    </w:p>
    <w:p w14:paraId="0A967BB4"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イ　生育中のものは、生育の遅れや生理障害（レタスの変形球、ハクサイの芯腐れ等）　　　が発生しやすくなる。</w:t>
      </w:r>
      <w:r w:rsidRPr="00457830">
        <w:rPr>
          <w:color w:val="000000" w:themeColor="text1"/>
          <w:spacing w:val="-4"/>
        </w:rPr>
        <w:t xml:space="preserve">    </w:t>
      </w:r>
    </w:p>
    <w:p w14:paraId="6C0BCCC9" w14:textId="45164E06"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ウ　軟腐病、立枯病、根茎腐敗病などの高温性の病害の発生や、オオタバコガ等の害　　　虫の発生が多くなる。また、残暑の状況によってはアブラムシ類の発生時期が平年よりも遅くなることがある。</w:t>
      </w:r>
    </w:p>
    <w:p w14:paraId="19A08441" w14:textId="67114989"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エ　ゲリラ豪雨等の集中豪雨で冠水し、長時間水が引けないと根腐れを起こし　　　たり、病害の発生を助長する。</w:t>
      </w:r>
    </w:p>
    <w:p w14:paraId="4E778953" w14:textId="77777777" w:rsidR="00AD608E" w:rsidRPr="00457830" w:rsidRDefault="00672F68">
      <w:pPr>
        <w:spacing w:line="259" w:lineRule="exact"/>
        <w:rPr>
          <w:rFonts w:hint="default"/>
          <w:color w:val="000000" w:themeColor="text1"/>
        </w:rPr>
      </w:pPr>
      <w:r w:rsidRPr="00457830">
        <w:rPr>
          <w:color w:val="000000" w:themeColor="text1"/>
        </w:rPr>
        <w:t>（２）今後の技術対策</w:t>
      </w:r>
    </w:p>
    <w:p w14:paraId="0A84B56E" w14:textId="223FC6AF"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ア　キャベツ・ブロッコリー・チンゲンサイの育苗は、日中を中心に遮光資材を被覆　　　して、</w:t>
      </w:r>
      <w:r w:rsidR="001B0291" w:rsidRPr="00457830">
        <w:rPr>
          <w:color w:val="000000" w:themeColor="text1"/>
        </w:rPr>
        <w:t>ハウス内気温</w:t>
      </w:r>
      <w:r w:rsidR="00BB7AAC" w:rsidRPr="00457830">
        <w:rPr>
          <w:color w:val="000000" w:themeColor="text1"/>
        </w:rPr>
        <w:t>、</w:t>
      </w:r>
      <w:r w:rsidRPr="00457830">
        <w:rPr>
          <w:color w:val="000000" w:themeColor="text1"/>
        </w:rPr>
        <w:t>地温の上昇を抑えることが有効であるが、遮光は上面のみとし側面は開けて通風をよくする。</w:t>
      </w:r>
    </w:p>
    <w:p w14:paraId="67862981" w14:textId="1D3EED81" w:rsidR="00BB7AAC"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イ　育苗ほの土壌やセルトレイの培養土の乾燥に注意し、かん水は朝早い時間に行</w:t>
      </w:r>
      <w:r w:rsidR="00BB7AAC" w:rsidRPr="00457830">
        <w:rPr>
          <w:color w:val="000000" w:themeColor="text1"/>
        </w:rPr>
        <w:t xml:space="preserve">　</w:t>
      </w:r>
      <w:r w:rsidRPr="00457830">
        <w:rPr>
          <w:color w:val="000000" w:themeColor="text1"/>
        </w:rPr>
        <w:t>う。日中にしおれるようであれば、夜間に徒長しない程度に軽くかん水する。</w:t>
      </w:r>
    </w:p>
    <w:p w14:paraId="340DF8B8" w14:textId="50B5BFA6" w:rsidR="00AD608E" w:rsidRPr="00457830" w:rsidRDefault="00672F68" w:rsidP="00BB7AAC">
      <w:pPr>
        <w:spacing w:line="259" w:lineRule="exact"/>
        <w:ind w:leftChars="200" w:left="908" w:hangingChars="200" w:hanging="454"/>
        <w:rPr>
          <w:rFonts w:hint="default"/>
          <w:color w:val="000000" w:themeColor="text1"/>
        </w:rPr>
      </w:pPr>
      <w:r w:rsidRPr="00457830">
        <w:rPr>
          <w:color w:val="000000" w:themeColor="text1"/>
        </w:rPr>
        <w:t>ウ　ホウレンソウは播種前のかん水を十分に行い、生育中は遮光を行うなどして</w:t>
      </w:r>
      <w:r w:rsidR="002F7507" w:rsidRPr="00457830">
        <w:rPr>
          <w:color w:val="000000" w:themeColor="text1"/>
        </w:rPr>
        <w:t>ハウス内気</w:t>
      </w:r>
      <w:r w:rsidRPr="00457830">
        <w:rPr>
          <w:color w:val="000000" w:themeColor="text1"/>
        </w:rPr>
        <w:t>温や地温</w:t>
      </w:r>
      <w:r w:rsidR="001B0291" w:rsidRPr="00457830">
        <w:rPr>
          <w:color w:val="000000" w:themeColor="text1"/>
        </w:rPr>
        <w:t>の上昇を抑える。</w:t>
      </w:r>
      <w:r w:rsidRPr="00457830">
        <w:rPr>
          <w:color w:val="000000" w:themeColor="text1"/>
        </w:rPr>
        <w:t>ただし、遮光は生育の前半期までとし、後半は日光を当てて徒長を防止する。</w:t>
      </w:r>
    </w:p>
    <w:p w14:paraId="63D21EE1" w14:textId="02163161"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エ　軟腐病（キャベツ、レタス、ネギ等）や腐敗病（レタス）などの病害の発生が多　　　くなるので、窒素過多になら</w:t>
      </w:r>
      <w:r w:rsidR="00BB7AAC" w:rsidRPr="00457830">
        <w:rPr>
          <w:color w:val="000000" w:themeColor="text1"/>
        </w:rPr>
        <w:t>ない</w:t>
      </w:r>
      <w:r w:rsidRPr="00457830">
        <w:rPr>
          <w:color w:val="000000" w:themeColor="text1"/>
        </w:rPr>
        <w:t>よう施肥</w:t>
      </w:r>
      <w:r w:rsidR="001B0291" w:rsidRPr="00457830">
        <w:rPr>
          <w:color w:val="000000" w:themeColor="text1"/>
        </w:rPr>
        <w:t>量</w:t>
      </w:r>
      <w:r w:rsidRPr="00457830">
        <w:rPr>
          <w:color w:val="000000" w:themeColor="text1"/>
        </w:rPr>
        <w:t>に注意するとともに予防的な防除に努める。</w:t>
      </w:r>
    </w:p>
    <w:p w14:paraId="23F0EC6C" w14:textId="77777777" w:rsidR="00AD608E" w:rsidRPr="00457830" w:rsidRDefault="00672F68">
      <w:pPr>
        <w:spacing w:line="259" w:lineRule="exact"/>
        <w:rPr>
          <w:rFonts w:hint="default"/>
          <w:color w:val="000000" w:themeColor="text1"/>
        </w:rPr>
      </w:pPr>
      <w:r w:rsidRPr="00457830">
        <w:rPr>
          <w:color w:val="000000" w:themeColor="text1"/>
        </w:rPr>
        <w:t xml:space="preserve">　　オ　高温時のネギの中耕・培土作業は、根を傷めて生育を抑制しやすいので注意する。</w:t>
      </w:r>
    </w:p>
    <w:p w14:paraId="1D220D4C" w14:textId="2870FA81"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カ　オオタバコガ、ハスモンヨトウ、アザミウマ類等の害虫の発生が多くなるので、　　　発生状況をよく確認し、定期的な防除に努める。</w:t>
      </w:r>
    </w:p>
    <w:p w14:paraId="6369FC3D" w14:textId="347EC826"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w:t>
      </w:r>
      <w:r w:rsidR="00F4366E">
        <w:rPr>
          <w:color w:val="000000" w:themeColor="text1"/>
        </w:rPr>
        <w:t xml:space="preserve">　</w:t>
      </w:r>
      <w:r w:rsidRPr="00457830">
        <w:rPr>
          <w:color w:val="000000" w:themeColor="text1"/>
        </w:rPr>
        <w:t>キ　集中豪雨に備えて排水溝の準備をしておくとともに、冠水した場合は速や　　　かな排水</w:t>
      </w:r>
      <w:r w:rsidR="001B0291" w:rsidRPr="00457830">
        <w:rPr>
          <w:color w:val="000000" w:themeColor="text1"/>
        </w:rPr>
        <w:t>を</w:t>
      </w:r>
      <w:r w:rsidRPr="00457830">
        <w:rPr>
          <w:color w:val="000000" w:themeColor="text1"/>
        </w:rPr>
        <w:t>心掛け、病害虫防除に努める。</w:t>
      </w:r>
    </w:p>
    <w:p w14:paraId="5A39BBE3" w14:textId="77777777" w:rsidR="00AD608E" w:rsidRPr="00457830" w:rsidRDefault="00AD608E">
      <w:pPr>
        <w:spacing w:line="259" w:lineRule="exact"/>
        <w:rPr>
          <w:rFonts w:hint="default"/>
          <w:color w:val="000000" w:themeColor="text1"/>
        </w:rPr>
      </w:pPr>
    </w:p>
    <w:p w14:paraId="3A98ADC9"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２　果菜類（キュウリ、トマト、ナス、イチゴ等）</w:t>
      </w:r>
    </w:p>
    <w:p w14:paraId="549019D0" w14:textId="77777777" w:rsidR="00AD608E" w:rsidRPr="00457830" w:rsidRDefault="00672F68">
      <w:pPr>
        <w:spacing w:line="259" w:lineRule="exact"/>
        <w:rPr>
          <w:rFonts w:hint="default"/>
          <w:color w:val="000000" w:themeColor="text1"/>
        </w:rPr>
      </w:pPr>
      <w:r w:rsidRPr="00457830">
        <w:rPr>
          <w:color w:val="000000" w:themeColor="text1"/>
        </w:rPr>
        <w:t>（１）高温による影響</w:t>
      </w:r>
    </w:p>
    <w:p w14:paraId="1C6693C0" w14:textId="1B9444DC" w:rsidR="00AD608E" w:rsidRPr="00457830" w:rsidRDefault="00672F68">
      <w:pPr>
        <w:spacing w:line="259" w:lineRule="exact"/>
        <w:rPr>
          <w:rFonts w:hint="default"/>
          <w:color w:val="000000" w:themeColor="text1"/>
        </w:rPr>
      </w:pPr>
      <w:r w:rsidRPr="00457830">
        <w:rPr>
          <w:color w:val="000000" w:themeColor="text1"/>
        </w:rPr>
        <w:t xml:space="preserve">　　ア　ハダニ類、コナジラミ類、アザミウマ類、オオタバコガ等害虫の発生が多くなる。</w:t>
      </w:r>
    </w:p>
    <w:p w14:paraId="181ADB41" w14:textId="13D39E10"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イ　発芽適温よりも地温が高く乾燥した日が続くと、発芽率が低下しやすい。また、　　　育苗期にあるものは高温や土壌の乾燥により、しおれ、葉焼けが発生し、生育が不揃いとなるとともに、トマト、イチゴ等では花芽分化が遅れやすい。</w:t>
      </w:r>
    </w:p>
    <w:p w14:paraId="4FA145FF" w14:textId="7D94E5E1"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ウ　蒸散が多くなるため草勢が低下しやすく、着果不良、障害果（日焼け果、尻腐れ　　　果</w:t>
      </w:r>
      <w:r w:rsidR="00BB7AAC" w:rsidRPr="00457830">
        <w:rPr>
          <w:color w:val="000000" w:themeColor="text1"/>
        </w:rPr>
        <w:t>等</w:t>
      </w:r>
      <w:r w:rsidRPr="00457830">
        <w:rPr>
          <w:color w:val="000000" w:themeColor="text1"/>
        </w:rPr>
        <w:t>）が発生する。</w:t>
      </w:r>
    </w:p>
    <w:p w14:paraId="529BE3DD" w14:textId="77777777" w:rsidR="00AD608E" w:rsidRPr="00457830" w:rsidRDefault="00672F68">
      <w:pPr>
        <w:spacing w:line="259" w:lineRule="exact"/>
        <w:rPr>
          <w:rFonts w:hint="default"/>
          <w:color w:val="000000" w:themeColor="text1"/>
        </w:rPr>
      </w:pPr>
      <w:r w:rsidRPr="00457830">
        <w:rPr>
          <w:color w:val="000000" w:themeColor="text1"/>
        </w:rPr>
        <w:t>（２）今後の技術対策</w:t>
      </w:r>
    </w:p>
    <w:p w14:paraId="30158B26" w14:textId="2A07842B"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ア　育苗ハウスの風通しを良くすることが重要である</w:t>
      </w:r>
      <w:r w:rsidR="003A1439">
        <w:rPr>
          <w:color w:val="000000" w:themeColor="text1"/>
        </w:rPr>
        <w:t>が</w:t>
      </w:r>
      <w:r w:rsidRPr="00457830">
        <w:rPr>
          <w:color w:val="000000" w:themeColor="text1"/>
        </w:rPr>
        <w:t>、開口部を防虫ネットで被覆し、微小害虫の侵入防止を徹底する。ネットの目合いは、タバココナジラミ（トマト黄化葉巻病、キュウリ退緑黄化病）は</w:t>
      </w:r>
      <w:r w:rsidRPr="00457830">
        <w:rPr>
          <w:color w:val="000000" w:themeColor="text1"/>
        </w:rPr>
        <w:t>0.4mm</w:t>
      </w:r>
      <w:r w:rsidRPr="00457830">
        <w:rPr>
          <w:color w:val="000000" w:themeColor="text1"/>
        </w:rPr>
        <w:t>以下、ミナミキイロアザミウマ（キュウリ黄化えそ病）は</w:t>
      </w:r>
      <w:r w:rsidRPr="00457830">
        <w:rPr>
          <w:color w:val="000000" w:themeColor="text1"/>
        </w:rPr>
        <w:t>0.6mm</w:t>
      </w:r>
      <w:r w:rsidRPr="00457830">
        <w:rPr>
          <w:color w:val="000000" w:themeColor="text1"/>
        </w:rPr>
        <w:t>以下のネット（赤色防虫ネットの場合</w:t>
      </w:r>
      <w:r w:rsidRPr="00457830">
        <w:rPr>
          <w:color w:val="000000" w:themeColor="text1"/>
        </w:rPr>
        <w:t>0.8mm</w:t>
      </w:r>
      <w:r w:rsidRPr="00457830">
        <w:rPr>
          <w:color w:val="000000" w:themeColor="text1"/>
        </w:rPr>
        <w:t>）を展張し、ウイルスの感染をさける。</w:t>
      </w:r>
    </w:p>
    <w:p w14:paraId="7944334C" w14:textId="0C44D390"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イ　防虫ネット展張により、通風が悪く</w:t>
      </w:r>
      <w:r w:rsidR="001B0291" w:rsidRPr="00457830">
        <w:rPr>
          <w:color w:val="000000" w:themeColor="text1"/>
        </w:rPr>
        <w:t>なり</w:t>
      </w:r>
      <w:r w:rsidRPr="00457830">
        <w:rPr>
          <w:color w:val="000000" w:themeColor="text1"/>
        </w:rPr>
        <w:t>ハウス内</w:t>
      </w:r>
      <w:r w:rsidR="002F7507" w:rsidRPr="00457830">
        <w:rPr>
          <w:color w:val="000000" w:themeColor="text1"/>
        </w:rPr>
        <w:t>気温</w:t>
      </w:r>
      <w:r w:rsidRPr="00457830">
        <w:rPr>
          <w:color w:val="000000" w:themeColor="text1"/>
        </w:rPr>
        <w:t>が上がりやすいので、循環扇や日中の適度な遮光により、室内環境の改善に努め、軟弱徒長を防止する。</w:t>
      </w:r>
    </w:p>
    <w:p w14:paraId="701DEE68" w14:textId="590F0939" w:rsidR="00AD608E" w:rsidRPr="00457830" w:rsidRDefault="00672F68" w:rsidP="00BB7AAC">
      <w:pPr>
        <w:tabs>
          <w:tab w:val="left" w:pos="454"/>
        </w:tabs>
        <w:spacing w:line="259" w:lineRule="exact"/>
        <w:ind w:left="907" w:hangingChars="400" w:hanging="907"/>
        <w:rPr>
          <w:rFonts w:hint="default"/>
          <w:color w:val="000000" w:themeColor="text1"/>
        </w:rPr>
      </w:pPr>
      <w:r w:rsidRPr="00457830">
        <w:rPr>
          <w:color w:val="000000" w:themeColor="text1"/>
        </w:rPr>
        <w:t xml:space="preserve">　　ウ　トマト、キュウリ等の移植作業は、日中の高温時</w:t>
      </w:r>
      <w:r w:rsidR="00AF1E39">
        <w:rPr>
          <w:color w:val="000000" w:themeColor="text1"/>
        </w:rPr>
        <w:t>を</w:t>
      </w:r>
      <w:r w:rsidRPr="00457830">
        <w:rPr>
          <w:color w:val="000000" w:themeColor="text1"/>
        </w:rPr>
        <w:t>避け、夕方から行うこととし、　　　活着までの水管理を怠らない。連棟ハウスでは遮光効果のあるカーテンにより、日中３時間程度遮光し、葉焼けを防止する。</w:t>
      </w:r>
    </w:p>
    <w:p w14:paraId="15B6B1A1" w14:textId="1F1A1BED"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エ　雨</w:t>
      </w:r>
      <w:r w:rsidR="00BB7AAC" w:rsidRPr="00457830">
        <w:rPr>
          <w:color w:val="000000" w:themeColor="text1"/>
        </w:rPr>
        <w:t>よ</w:t>
      </w:r>
      <w:r w:rsidRPr="00457830">
        <w:rPr>
          <w:color w:val="000000" w:themeColor="text1"/>
        </w:rPr>
        <w:t>けトマトでは、通路への敷きワラを行い土壌の乾燥と地温上昇を抑制する。　　　また、定期的にかん水し、草勢の維持と果実品質の向上に努める。高温時のホルモン処理は空洞果の原因になるので、朝の涼しい時間帯に実施する。尻腐れ果の発生防止のため、カルシウム剤を開花花房付近に葉面散布する。遮光資材</w:t>
      </w:r>
      <w:r w:rsidR="002F7507" w:rsidRPr="00457830">
        <w:rPr>
          <w:color w:val="000000" w:themeColor="text1"/>
        </w:rPr>
        <w:t>を活用し、ハウス内気温</w:t>
      </w:r>
      <w:r w:rsidR="00BB7AAC" w:rsidRPr="00457830">
        <w:rPr>
          <w:color w:val="000000" w:themeColor="text1"/>
        </w:rPr>
        <w:t>、</w:t>
      </w:r>
      <w:r w:rsidR="002F7507" w:rsidRPr="00457830">
        <w:rPr>
          <w:color w:val="000000" w:themeColor="text1"/>
        </w:rPr>
        <w:t>地温の上昇を抑える。</w:t>
      </w:r>
    </w:p>
    <w:p w14:paraId="36D691F7" w14:textId="0C48D306"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オ　露地ナスやオクラでは敷きワラをし</w:t>
      </w:r>
      <w:r w:rsidR="000577D4">
        <w:rPr>
          <w:color w:val="000000" w:themeColor="text1"/>
        </w:rPr>
        <w:t>て</w:t>
      </w:r>
      <w:r w:rsidRPr="00457830">
        <w:rPr>
          <w:color w:val="000000" w:themeColor="text1"/>
        </w:rPr>
        <w:t>、土壌の乾燥と地温上昇を抑制する。高　　　温乾燥が続く場合は、畦内または通路部分に潅水すると高い効果がある。雷雨など強い降雨があると、泥はねで病気の発生が多くなるので、</w:t>
      </w:r>
      <w:r w:rsidR="00BB7AAC" w:rsidRPr="00457830">
        <w:rPr>
          <w:color w:val="000000" w:themeColor="text1"/>
        </w:rPr>
        <w:t>登録のある</w:t>
      </w:r>
      <w:r w:rsidRPr="00457830">
        <w:rPr>
          <w:color w:val="000000" w:themeColor="text1"/>
        </w:rPr>
        <w:t>薬剤</w:t>
      </w:r>
      <w:r w:rsidR="00A822AB">
        <w:rPr>
          <w:color w:val="000000" w:themeColor="text1"/>
        </w:rPr>
        <w:t>での</w:t>
      </w:r>
      <w:r w:rsidRPr="00457830">
        <w:rPr>
          <w:color w:val="000000" w:themeColor="text1"/>
        </w:rPr>
        <w:t>予防散布を行い、被害果はほ場外へ持ち出す。また、タバコガ類の防除に努める。</w:t>
      </w:r>
    </w:p>
    <w:p w14:paraId="0B943963" w14:textId="4CA44EC0"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カ　イチゴの育苗では、遮光によって葉焼けを防止するとともに、午前中の</w:t>
      </w:r>
      <w:r w:rsidR="002F7507" w:rsidRPr="00457830">
        <w:rPr>
          <w:color w:val="000000" w:themeColor="text1"/>
        </w:rPr>
        <w:t>気温が</w:t>
      </w:r>
      <w:r w:rsidRPr="00457830">
        <w:rPr>
          <w:color w:val="000000" w:themeColor="text1"/>
        </w:rPr>
        <w:t>低　　　い時間帯に丁寧にかん水する。日中のかん水作業は、炭そ病や疫病の発生を助長するので注意する。ベンチ育苗では、ハウス内湿度が低下すると、しおれやハダニ類の発生を助長するので、通路等へ散水し湿度低下を防ぐ。</w:t>
      </w:r>
    </w:p>
    <w:p w14:paraId="41C8F396" w14:textId="77777777" w:rsidR="00AD608E" w:rsidRPr="00457830" w:rsidRDefault="00AD608E">
      <w:pPr>
        <w:spacing w:line="259" w:lineRule="exact"/>
        <w:rPr>
          <w:rFonts w:hint="default"/>
          <w:color w:val="000000" w:themeColor="text1"/>
        </w:rPr>
      </w:pPr>
    </w:p>
    <w:p w14:paraId="3B57D6AB"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３　根菜類（ヤマトイモ、サトイモ、ダイコン等）</w:t>
      </w:r>
    </w:p>
    <w:p w14:paraId="3CD5F573" w14:textId="77777777" w:rsidR="00AD608E" w:rsidRPr="00457830" w:rsidRDefault="00672F68">
      <w:pPr>
        <w:spacing w:line="259" w:lineRule="exact"/>
        <w:rPr>
          <w:rFonts w:hint="default"/>
          <w:color w:val="000000" w:themeColor="text1"/>
        </w:rPr>
      </w:pPr>
      <w:r w:rsidRPr="00457830">
        <w:rPr>
          <w:color w:val="000000" w:themeColor="text1"/>
        </w:rPr>
        <w:t>（１）高温による影響</w:t>
      </w:r>
    </w:p>
    <w:p w14:paraId="07F414AF" w14:textId="5ABD3DA0"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ア　ヤマトイモやサトイモは、土壌の乾燥による収量や品質の低下（ヤマトイモのく　　　びれやサトイモの芽つぶれの発生</w:t>
      </w:r>
      <w:r w:rsidR="00BB7AAC" w:rsidRPr="00457830">
        <w:rPr>
          <w:color w:val="000000" w:themeColor="text1"/>
        </w:rPr>
        <w:t>等</w:t>
      </w:r>
      <w:r w:rsidRPr="00457830">
        <w:rPr>
          <w:color w:val="000000" w:themeColor="text1"/>
        </w:rPr>
        <w:t>）が心配される。</w:t>
      </w:r>
    </w:p>
    <w:p w14:paraId="00D35907" w14:textId="77777777" w:rsidR="00AD608E" w:rsidRPr="00457830" w:rsidRDefault="00672F68">
      <w:pPr>
        <w:spacing w:line="259" w:lineRule="exact"/>
        <w:rPr>
          <w:rFonts w:hint="default"/>
          <w:color w:val="000000" w:themeColor="text1"/>
        </w:rPr>
      </w:pPr>
      <w:r w:rsidRPr="00457830">
        <w:rPr>
          <w:color w:val="000000" w:themeColor="text1"/>
        </w:rPr>
        <w:t xml:space="preserve">　　イ　ハダニ類、シロイチモジヨトウ等の発生が多くなる。</w:t>
      </w:r>
    </w:p>
    <w:p w14:paraId="50490AF4" w14:textId="77777777" w:rsidR="00AD608E" w:rsidRPr="00457830" w:rsidRDefault="00672F68">
      <w:pPr>
        <w:spacing w:line="259" w:lineRule="exact"/>
        <w:rPr>
          <w:rFonts w:hint="default"/>
          <w:color w:val="000000" w:themeColor="text1"/>
        </w:rPr>
      </w:pPr>
      <w:r w:rsidRPr="00457830">
        <w:rPr>
          <w:color w:val="000000" w:themeColor="text1"/>
        </w:rPr>
        <w:t xml:space="preserve">　　ウ　ダイコン、ニンジン等では高温・乾燥によって発芽が悪くなる。</w:t>
      </w:r>
    </w:p>
    <w:p w14:paraId="6CF5F6C2" w14:textId="77777777" w:rsidR="00AD608E" w:rsidRPr="00457830" w:rsidRDefault="00672F68">
      <w:pPr>
        <w:spacing w:line="259" w:lineRule="exact"/>
        <w:rPr>
          <w:rFonts w:hint="default"/>
          <w:color w:val="000000" w:themeColor="text1"/>
        </w:rPr>
      </w:pPr>
      <w:r w:rsidRPr="00457830">
        <w:rPr>
          <w:color w:val="000000" w:themeColor="text1"/>
        </w:rPr>
        <w:t>（２）今後の技術対策</w:t>
      </w:r>
    </w:p>
    <w:p w14:paraId="45BE82D0" w14:textId="77777777" w:rsidR="00AD608E" w:rsidRPr="00457830" w:rsidRDefault="00672F68">
      <w:pPr>
        <w:spacing w:line="259" w:lineRule="exact"/>
        <w:rPr>
          <w:rFonts w:hint="default"/>
          <w:color w:val="000000" w:themeColor="text1"/>
        </w:rPr>
      </w:pPr>
      <w:r w:rsidRPr="00457830">
        <w:rPr>
          <w:color w:val="000000" w:themeColor="text1"/>
        </w:rPr>
        <w:t xml:space="preserve">　　ア　降雨が少ない場合には、スプリンクラー等でかん水し、土壌の乾燥を防止する。</w:t>
      </w:r>
    </w:p>
    <w:p w14:paraId="030A8C87" w14:textId="77777777" w:rsidR="00AD608E" w:rsidRPr="00457830" w:rsidRDefault="00672F68">
      <w:pPr>
        <w:spacing w:line="259" w:lineRule="exact"/>
        <w:rPr>
          <w:rFonts w:hint="default"/>
          <w:color w:val="000000" w:themeColor="text1"/>
        </w:rPr>
      </w:pPr>
      <w:r w:rsidRPr="00457830">
        <w:rPr>
          <w:color w:val="000000" w:themeColor="text1"/>
        </w:rPr>
        <w:t xml:space="preserve">　　イ　ヤマトイモなどのハダニ類の発生に対しては、発生初期に防除を行う。</w:t>
      </w:r>
    </w:p>
    <w:p w14:paraId="47D1504F" w14:textId="77777777" w:rsidR="00AD608E" w:rsidRPr="00457830" w:rsidRDefault="00672F68">
      <w:pPr>
        <w:spacing w:line="259" w:lineRule="exact"/>
        <w:rPr>
          <w:rFonts w:hint="default"/>
          <w:color w:val="000000" w:themeColor="text1"/>
        </w:rPr>
      </w:pPr>
      <w:r w:rsidRPr="00457830">
        <w:rPr>
          <w:color w:val="000000" w:themeColor="text1"/>
        </w:rPr>
        <w:t xml:space="preserve">　　ウ　秋冬どりダイコンは、残暑の状況に応じて播種時期を少し遅らせる。</w:t>
      </w:r>
    </w:p>
    <w:p w14:paraId="6D992A9A" w14:textId="12D25502"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エ　根菜類は冠水の影響が大きいので、集中豪雨に備えて排水溝の準備をして　　　おくとともに、冠水した場合は速やかな排水に心掛ける。</w:t>
      </w:r>
    </w:p>
    <w:p w14:paraId="0510E8DD" w14:textId="77777777" w:rsidR="00AD608E" w:rsidRPr="00457830" w:rsidRDefault="00672F68">
      <w:pPr>
        <w:spacing w:line="259" w:lineRule="exact"/>
        <w:rPr>
          <w:rFonts w:hint="default"/>
          <w:color w:val="000000" w:themeColor="text1"/>
        </w:rPr>
      </w:pPr>
      <w:r w:rsidRPr="00457830">
        <w:rPr>
          <w:color w:val="000000" w:themeColor="text1"/>
        </w:rPr>
        <w:t xml:space="preserve">　</w:t>
      </w:r>
    </w:p>
    <w:p w14:paraId="6B1E8511"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 xml:space="preserve">Ⅳ　果樹　</w:t>
      </w:r>
    </w:p>
    <w:p w14:paraId="1638AE2E"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4D0054E3" w14:textId="77777777" w:rsidR="00AD608E" w:rsidRPr="00457830" w:rsidRDefault="00672F68" w:rsidP="00BB7AAC">
      <w:pPr>
        <w:spacing w:line="259" w:lineRule="exact"/>
        <w:ind w:left="454" w:hangingChars="200" w:hanging="454"/>
        <w:rPr>
          <w:rFonts w:hint="default"/>
          <w:color w:val="000000" w:themeColor="text1"/>
        </w:rPr>
      </w:pPr>
      <w:r w:rsidRPr="00457830">
        <w:rPr>
          <w:color w:val="000000" w:themeColor="text1"/>
        </w:rPr>
        <w:t xml:space="preserve">　　　葉焼けや果実の日焼けなどの障害が発生しやすくなる。また、ハダニ類などの害虫　　発生が多くなるので注意が必要である。</w:t>
      </w:r>
    </w:p>
    <w:p w14:paraId="09DD63A6"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（２）今後の技術対策</w:t>
      </w:r>
    </w:p>
    <w:p w14:paraId="78B0119D" w14:textId="77777777" w:rsidR="00AD608E" w:rsidRPr="00457830" w:rsidRDefault="00672F68" w:rsidP="00BB7AAC">
      <w:pPr>
        <w:spacing w:line="259" w:lineRule="exact"/>
        <w:ind w:left="875" w:hangingChars="400" w:hanging="875"/>
        <w:rPr>
          <w:rFonts w:hint="default"/>
          <w:color w:val="000000" w:themeColor="text1"/>
        </w:rPr>
      </w:pPr>
      <w:r w:rsidRPr="00457830">
        <w:rPr>
          <w:color w:val="000000" w:themeColor="text1"/>
          <w:spacing w:val="-4"/>
        </w:rPr>
        <w:t xml:space="preserve">    </w:t>
      </w:r>
      <w:r w:rsidRPr="00457830">
        <w:rPr>
          <w:color w:val="000000" w:themeColor="text1"/>
        </w:rPr>
        <w:t>ア　清耕栽培（下草を生やさない栽培）では、土壌の乾燥を防ぐため敷きワラなどの　　　マルチを行う。</w:t>
      </w:r>
    </w:p>
    <w:p w14:paraId="7E0F0162" w14:textId="77777777" w:rsidR="00AD608E" w:rsidRPr="00457830" w:rsidRDefault="00672F68">
      <w:pPr>
        <w:spacing w:line="259" w:lineRule="exact"/>
        <w:rPr>
          <w:rFonts w:hint="default"/>
          <w:color w:val="000000" w:themeColor="text1"/>
        </w:rPr>
      </w:pPr>
      <w:r w:rsidRPr="00457830">
        <w:rPr>
          <w:color w:val="000000" w:themeColor="text1"/>
        </w:rPr>
        <w:t xml:space="preserve">　　イ　葉からの水分の蒸散を抑えるため、不要な徒長枝は切り取る。</w:t>
      </w:r>
    </w:p>
    <w:p w14:paraId="05D9479D" w14:textId="718EBC74"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ウ　直射日光が当たる太枝の背面には、白塗剤</w:t>
      </w:r>
      <w:r w:rsidR="0739C0EE" w:rsidRPr="00457830">
        <w:rPr>
          <w:color w:val="000000" w:themeColor="text1"/>
        </w:rPr>
        <w:t>の</w:t>
      </w:r>
      <w:r w:rsidRPr="00457830">
        <w:rPr>
          <w:color w:val="000000" w:themeColor="text1"/>
        </w:rPr>
        <w:t>塗布</w:t>
      </w:r>
      <w:r w:rsidR="4A16CFB1" w:rsidRPr="00457830">
        <w:rPr>
          <w:color w:val="000000" w:themeColor="text1"/>
        </w:rPr>
        <w:t>や徒長枝</w:t>
      </w:r>
      <w:r w:rsidR="2396CD6C" w:rsidRPr="00457830">
        <w:rPr>
          <w:color w:val="000000" w:themeColor="text1"/>
        </w:rPr>
        <w:t>の</w:t>
      </w:r>
      <w:r w:rsidR="2BF3EC39" w:rsidRPr="00457830">
        <w:rPr>
          <w:color w:val="000000" w:themeColor="text1"/>
        </w:rPr>
        <w:t>捻枝</w:t>
      </w:r>
      <w:r w:rsidRPr="00457830">
        <w:rPr>
          <w:color w:val="000000" w:themeColor="text1"/>
        </w:rPr>
        <w:t>などの日焼け防止措置を行う。</w:t>
      </w:r>
    </w:p>
    <w:p w14:paraId="2366ED47" w14:textId="77777777" w:rsidR="00AD608E" w:rsidRPr="00457830" w:rsidRDefault="00672F68">
      <w:pPr>
        <w:spacing w:line="259" w:lineRule="exact"/>
        <w:rPr>
          <w:rFonts w:hint="default"/>
          <w:color w:val="000000" w:themeColor="text1"/>
        </w:rPr>
      </w:pPr>
      <w:r w:rsidRPr="00457830">
        <w:rPr>
          <w:color w:val="000000" w:themeColor="text1"/>
          <w:spacing w:val="-4"/>
        </w:rPr>
        <w:t xml:space="preserve">  </w:t>
      </w:r>
      <w:r w:rsidRPr="00457830">
        <w:rPr>
          <w:color w:val="000000" w:themeColor="text1"/>
        </w:rPr>
        <w:t xml:space="preserve">　エ　かん水可能な圃場では、高温乾燥が続く場合は定期的にかん水を行う。</w:t>
      </w:r>
    </w:p>
    <w:p w14:paraId="218ABCED"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オ　高温乾燥が続くと、ハダニ類の発生が多くなるので、園内の発生状況をよく観察　　　し、適期に防除する。</w:t>
      </w:r>
    </w:p>
    <w:p w14:paraId="59D4948E" w14:textId="77777777" w:rsidR="00AD608E" w:rsidRPr="00457830" w:rsidRDefault="00672F68">
      <w:pPr>
        <w:spacing w:line="259" w:lineRule="exact"/>
        <w:rPr>
          <w:rFonts w:hint="default"/>
          <w:color w:val="000000" w:themeColor="text1"/>
        </w:rPr>
      </w:pPr>
      <w:r w:rsidRPr="00457830">
        <w:rPr>
          <w:color w:val="000000" w:themeColor="text1"/>
        </w:rPr>
        <w:t xml:space="preserve">　　カ　薬害発生防止のため、日中の薬剤散布は避ける。</w:t>
      </w:r>
    </w:p>
    <w:p w14:paraId="17A79F85" w14:textId="77777777" w:rsidR="00AD608E" w:rsidRPr="00457830" w:rsidRDefault="00672F68">
      <w:pPr>
        <w:spacing w:line="259" w:lineRule="exact"/>
        <w:rPr>
          <w:rFonts w:hint="default"/>
          <w:color w:val="000000" w:themeColor="text1"/>
        </w:rPr>
      </w:pPr>
      <w:r w:rsidRPr="00457830">
        <w:rPr>
          <w:color w:val="000000" w:themeColor="text1"/>
          <w:spacing w:val="-4"/>
        </w:rPr>
        <w:t xml:space="preserve">  </w:t>
      </w:r>
      <w:r w:rsidRPr="00457830">
        <w:rPr>
          <w:color w:val="000000" w:themeColor="text1"/>
        </w:rPr>
        <w:t xml:space="preserve">　キ　成熟期が早まることが考えられるので、収穫が遅れないように注意する。</w:t>
      </w:r>
    </w:p>
    <w:p w14:paraId="6E038F42" w14:textId="77777777" w:rsidR="00AD608E" w:rsidRPr="00457830" w:rsidRDefault="00672F68">
      <w:pPr>
        <w:spacing w:line="259" w:lineRule="exact"/>
        <w:rPr>
          <w:rFonts w:hint="default"/>
          <w:color w:val="000000" w:themeColor="text1"/>
        </w:rPr>
      </w:pPr>
      <w:r w:rsidRPr="00457830">
        <w:rPr>
          <w:color w:val="000000" w:themeColor="text1"/>
        </w:rPr>
        <w:t xml:space="preserve">　　ク　収穫は朝の涼しい時間帯に行い、品質を低下させないようにする。</w:t>
      </w:r>
    </w:p>
    <w:p w14:paraId="72A3D3EC" w14:textId="77777777" w:rsidR="00AD608E" w:rsidRPr="00457830" w:rsidRDefault="00AD608E">
      <w:pPr>
        <w:spacing w:line="259" w:lineRule="exact"/>
        <w:rPr>
          <w:rFonts w:hint="default"/>
          <w:color w:val="000000" w:themeColor="text1"/>
        </w:rPr>
      </w:pPr>
    </w:p>
    <w:p w14:paraId="5213205C"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Ⅴ　花き</w:t>
      </w:r>
    </w:p>
    <w:p w14:paraId="4348B313"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603594A0" w14:textId="77777777" w:rsidR="00AD608E" w:rsidRPr="00457830" w:rsidRDefault="00672F68" w:rsidP="00BB7AAC">
      <w:pPr>
        <w:spacing w:line="259" w:lineRule="exact"/>
        <w:ind w:left="454" w:hangingChars="200" w:hanging="454"/>
        <w:rPr>
          <w:rFonts w:hint="default"/>
          <w:color w:val="000000" w:themeColor="text1"/>
        </w:rPr>
      </w:pPr>
      <w:r w:rsidRPr="00457830">
        <w:rPr>
          <w:color w:val="000000" w:themeColor="text1"/>
        </w:rPr>
        <w:t xml:space="preserve">　　　この時期に花芽が分化・促進する品目は、高温乾燥条件で、奇形花、短茎、芯止ま　　り、花飛び等の高温障害による収量・品質の低下や開花遅延が懸念される。</w:t>
      </w:r>
    </w:p>
    <w:p w14:paraId="4AA03A83" w14:textId="77777777" w:rsidR="00AD608E" w:rsidRPr="00457830" w:rsidRDefault="00672F68">
      <w:pPr>
        <w:spacing w:line="259" w:lineRule="exact"/>
        <w:rPr>
          <w:rFonts w:hint="default"/>
          <w:color w:val="000000" w:themeColor="text1"/>
        </w:rPr>
      </w:pPr>
      <w:r w:rsidRPr="00457830">
        <w:rPr>
          <w:color w:val="000000" w:themeColor="text1"/>
        </w:rPr>
        <w:t xml:space="preserve">　　　施設栽培では影響が大きいため特に注意が必要である。</w:t>
      </w:r>
    </w:p>
    <w:p w14:paraId="79A0FA1E"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（２）今後の技術対策</w:t>
      </w:r>
    </w:p>
    <w:p w14:paraId="6F7EAA41" w14:textId="77777777" w:rsidR="00AD608E" w:rsidRPr="00457830" w:rsidRDefault="00672F68">
      <w:pPr>
        <w:spacing w:line="259" w:lineRule="exact"/>
        <w:rPr>
          <w:rFonts w:hint="default"/>
          <w:color w:val="000000" w:themeColor="text1"/>
        </w:rPr>
      </w:pPr>
      <w:r w:rsidRPr="00457830">
        <w:rPr>
          <w:color w:val="000000" w:themeColor="text1"/>
        </w:rPr>
        <w:t xml:space="preserve">　　ア　共通対策</w:t>
      </w:r>
    </w:p>
    <w:p w14:paraId="43306254" w14:textId="77777777" w:rsidR="00AD608E" w:rsidRPr="00457830" w:rsidRDefault="00672F68" w:rsidP="00BB7AAC">
      <w:pPr>
        <w:spacing w:line="259" w:lineRule="exact"/>
        <w:ind w:left="907" w:hangingChars="400" w:hanging="907"/>
        <w:rPr>
          <w:rFonts w:hint="default"/>
          <w:color w:val="000000" w:themeColor="text1"/>
        </w:rPr>
      </w:pPr>
      <w:r w:rsidRPr="00457830">
        <w:rPr>
          <w:rFonts w:ascii="ＭＳ 明朝" w:hAnsi="ＭＳ 明朝"/>
          <w:color w:val="000000" w:themeColor="text1"/>
        </w:rPr>
        <w:t xml:space="preserve">　　　・</w:t>
      </w:r>
      <w:r w:rsidRPr="00457830">
        <w:rPr>
          <w:color w:val="000000" w:themeColor="text1"/>
        </w:rPr>
        <w:t>施設はできるだけ開放し、遮光資材の被覆で室温の上昇を防ぐ。強光下では気温　　　　の上昇とともに相対湿度が低下するため、早朝のかん水や施設内に打水などを行　　　　い湿度保持に努める。また、施設内に適度に送風することで、葉温の低下や蒸散　　　　促進により光合成能力が高まるので、送風設備がある場合は活用する。</w:t>
      </w:r>
    </w:p>
    <w:p w14:paraId="70D43F7E" w14:textId="10EFB199"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・高温乾燥条件下では薬剤散布による薬害が発生しやすくなるので、防除は涼しい　　　　時間帯に行う。高温乾燥条件が続くとハダニ類、</w:t>
      </w:r>
      <w:r w:rsidR="4DEC2CE2" w:rsidRPr="00457830">
        <w:rPr>
          <w:color w:val="000000" w:themeColor="text1"/>
        </w:rPr>
        <w:t>オオタバコガ等害虫の被害</w:t>
      </w:r>
      <w:r w:rsidRPr="00457830">
        <w:rPr>
          <w:color w:val="000000" w:themeColor="text1"/>
        </w:rPr>
        <w:t>が発生しやすいので、初期防除に努める。</w:t>
      </w:r>
    </w:p>
    <w:p w14:paraId="111AC778" w14:textId="77777777" w:rsidR="00AD608E" w:rsidRPr="00457830" w:rsidRDefault="00672F68">
      <w:pPr>
        <w:spacing w:line="259" w:lineRule="exact"/>
        <w:rPr>
          <w:rFonts w:hint="default"/>
          <w:color w:val="000000" w:themeColor="text1"/>
        </w:rPr>
      </w:pPr>
      <w:r w:rsidRPr="00457830">
        <w:rPr>
          <w:color w:val="000000" w:themeColor="text1"/>
        </w:rPr>
        <w:t xml:space="preserve">　　　・露地の切り花類では条間、うね間に敷きワラをすることで乾燥を防ぐ。</w:t>
      </w:r>
    </w:p>
    <w:p w14:paraId="2B0293D9" w14:textId="4BF9012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・集中豪雨等で冠水したほ場では、速やかに排水に努めるとともに、肥培管　　　　理を的確に行い生育の回復に努める。株元が土砂で埋まって深植え状態になった　　　　ものは、早期に土砂を取り除き天候の回復を待って浅く中耕する。</w:t>
      </w:r>
    </w:p>
    <w:p w14:paraId="644D59B4" w14:textId="77777777" w:rsidR="00AD608E" w:rsidRPr="00457830" w:rsidRDefault="00672F68">
      <w:pPr>
        <w:spacing w:line="259" w:lineRule="exact"/>
        <w:rPr>
          <w:rFonts w:hint="default"/>
          <w:color w:val="000000" w:themeColor="text1"/>
        </w:rPr>
      </w:pPr>
      <w:r w:rsidRPr="00457830">
        <w:rPr>
          <w:color w:val="000000" w:themeColor="text1"/>
        </w:rPr>
        <w:t xml:space="preserve">　　イ　バラ</w:t>
      </w:r>
    </w:p>
    <w:p w14:paraId="1351661F"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・気温上昇が予想される場合、日中遮光による昇温防止に努める。また、土耕栽培　　　　の場合では、早朝または夜間にかん水し、地温の低下を図り湿度保持に努める。</w:t>
      </w:r>
    </w:p>
    <w:p w14:paraId="2A951ADF" w14:textId="343FCB63"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・高地温下で根の活力が低下しているため、施肥にあたっては、生育の状態を見な　　　　がら施用回数</w:t>
      </w:r>
      <w:r w:rsidR="00BB7AAC" w:rsidRPr="00457830">
        <w:rPr>
          <w:color w:val="000000" w:themeColor="text1"/>
        </w:rPr>
        <w:t>、</w:t>
      </w:r>
      <w:r w:rsidRPr="00457830">
        <w:rPr>
          <w:color w:val="000000" w:themeColor="text1"/>
        </w:rPr>
        <w:t>量等を調節する。</w:t>
      </w:r>
    </w:p>
    <w:p w14:paraId="746DA756" w14:textId="77777777" w:rsidR="00AD608E" w:rsidRPr="00457830" w:rsidRDefault="00672F68">
      <w:pPr>
        <w:spacing w:line="259" w:lineRule="exact"/>
        <w:rPr>
          <w:rFonts w:hint="default"/>
          <w:color w:val="000000" w:themeColor="text1"/>
        </w:rPr>
      </w:pPr>
      <w:r w:rsidRPr="00457830">
        <w:rPr>
          <w:color w:val="000000" w:themeColor="text1"/>
        </w:rPr>
        <w:t xml:space="preserve">　　ウ　シクラメン</w:t>
      </w:r>
    </w:p>
    <w:p w14:paraId="6C07FF15" w14:textId="77777777" w:rsidR="00AD608E" w:rsidRPr="00457830" w:rsidRDefault="00672F68" w:rsidP="00BB7AAC">
      <w:pPr>
        <w:spacing w:line="259" w:lineRule="exact"/>
        <w:ind w:left="680" w:hangingChars="300" w:hanging="680"/>
        <w:rPr>
          <w:rFonts w:hint="default"/>
          <w:color w:val="000000" w:themeColor="text1"/>
        </w:rPr>
      </w:pPr>
      <w:r w:rsidRPr="00457830">
        <w:rPr>
          <w:color w:val="000000" w:themeColor="text1"/>
        </w:rPr>
        <w:t xml:space="preserve">　　　　日中の室温、葉温上昇を防ぐため、適切な資材で遮光する。また、高温により養　　　分吸収が高まる傾向があるため、施肥にあたっては、栄養診断に基づいた適正施肥　　　管理を行う。</w:t>
      </w:r>
    </w:p>
    <w:p w14:paraId="3F7B7F61" w14:textId="77777777" w:rsidR="00AD608E" w:rsidRPr="00457830" w:rsidRDefault="00672F68">
      <w:pPr>
        <w:spacing w:line="259" w:lineRule="exact"/>
        <w:rPr>
          <w:rFonts w:hint="default"/>
          <w:color w:val="000000" w:themeColor="text1"/>
        </w:rPr>
      </w:pPr>
      <w:r w:rsidRPr="00457830">
        <w:rPr>
          <w:color w:val="000000" w:themeColor="text1"/>
        </w:rPr>
        <w:t xml:space="preserve">　　エ　トルコギキョウ</w:t>
      </w:r>
    </w:p>
    <w:p w14:paraId="195C7EF6" w14:textId="77777777" w:rsidR="00AD608E" w:rsidRPr="00457830" w:rsidRDefault="00672F68" w:rsidP="00BB7AAC">
      <w:pPr>
        <w:spacing w:line="259" w:lineRule="exact"/>
        <w:ind w:left="680" w:hangingChars="300" w:hanging="680"/>
        <w:rPr>
          <w:rFonts w:hint="default"/>
          <w:color w:val="000000" w:themeColor="text1"/>
        </w:rPr>
      </w:pPr>
      <w:r w:rsidRPr="00457830">
        <w:rPr>
          <w:color w:val="000000" w:themeColor="text1"/>
        </w:rPr>
        <w:t xml:space="preserve">　　　　ハウス内の通風、換気を励行し、室温の低下に努める。高温期に定植する作型で　　　は、ロゼット防止のため、種子冷蔵処理や品種の選定が重要である。また、定植時　　　には２週間程度遮光する。秋出し作型についても、出荷時期にあった品種の選定を　　　行う。さらに、ボリューム不足等による品質低下が懸念される場合は、白黒マルチ　　　や反射シートマルチにより地温上昇を防ぐ。</w:t>
      </w:r>
    </w:p>
    <w:p w14:paraId="42CE2301" w14:textId="77777777" w:rsidR="00AD608E" w:rsidRPr="00457830" w:rsidRDefault="00672F68">
      <w:pPr>
        <w:spacing w:line="259" w:lineRule="exact"/>
        <w:rPr>
          <w:rFonts w:hint="default"/>
          <w:color w:val="000000" w:themeColor="text1"/>
        </w:rPr>
      </w:pPr>
      <w:r w:rsidRPr="00457830">
        <w:rPr>
          <w:color w:val="000000" w:themeColor="text1"/>
        </w:rPr>
        <w:t xml:space="preserve">　　オ　花壇苗物</w:t>
      </w:r>
    </w:p>
    <w:p w14:paraId="20F71247" w14:textId="77777777" w:rsidR="00AD608E" w:rsidRPr="00457830" w:rsidRDefault="00672F68" w:rsidP="00BB7AAC">
      <w:pPr>
        <w:spacing w:line="259" w:lineRule="exact"/>
        <w:ind w:left="680" w:hangingChars="300" w:hanging="680"/>
        <w:rPr>
          <w:rFonts w:hint="default"/>
          <w:color w:val="000000" w:themeColor="text1"/>
        </w:rPr>
      </w:pPr>
      <w:r w:rsidRPr="00457830">
        <w:rPr>
          <w:color w:val="000000" w:themeColor="text1"/>
        </w:rPr>
        <w:t xml:space="preserve">　　　　秋出しパンジー等の育苗にあたっては、高温時の播種となるため発芽後の管理は　　　特に注意する。発芽室でなく、温室内で発芽させる場合には、高温乾燥は発芽不良　　　の原因となるため、なるべく涼しい環境とする。発芽後の管理にあたっては、雨除　　　けハウス下で遮光するとともに通風を良くして気温の上昇を防ぐ。</w:t>
      </w:r>
    </w:p>
    <w:p w14:paraId="0D0B940D" w14:textId="77777777" w:rsidR="00AD608E" w:rsidRPr="00457830" w:rsidRDefault="00AD608E">
      <w:pPr>
        <w:spacing w:line="259" w:lineRule="exact"/>
        <w:rPr>
          <w:rFonts w:hint="default"/>
          <w:color w:val="000000" w:themeColor="text1"/>
        </w:rPr>
      </w:pPr>
    </w:p>
    <w:p w14:paraId="04CD2F71"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Ⅵ　畜産</w:t>
      </w:r>
    </w:p>
    <w:p w14:paraId="72548C41"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１　家畜</w:t>
      </w:r>
    </w:p>
    <w:p w14:paraId="1E77E283"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038AD514" w14:textId="77777777" w:rsidR="00AD608E" w:rsidRPr="00457830" w:rsidRDefault="00672F68" w:rsidP="00BB7AAC">
      <w:pPr>
        <w:spacing w:line="259" w:lineRule="exact"/>
        <w:ind w:left="454" w:hangingChars="200" w:hanging="454"/>
        <w:rPr>
          <w:rFonts w:hint="default"/>
          <w:color w:val="000000" w:themeColor="text1"/>
        </w:rPr>
      </w:pPr>
      <w:r w:rsidRPr="00457830">
        <w:rPr>
          <w:color w:val="000000" w:themeColor="text1"/>
        </w:rPr>
        <w:t xml:space="preserve">　　　家畜は暑さに弱い特徴をもっている。気温が</w:t>
      </w:r>
      <w:r w:rsidRPr="00457830">
        <w:rPr>
          <w:color w:val="000000" w:themeColor="text1"/>
        </w:rPr>
        <w:t>24</w:t>
      </w:r>
      <w:r w:rsidRPr="00457830">
        <w:rPr>
          <w:color w:val="000000" w:themeColor="text1"/>
        </w:rPr>
        <w:t>℃程度を超えると生産性（採食量、　　乳量、増体量、産卵率等）の低下が始まり、</w:t>
      </w:r>
      <w:r w:rsidRPr="00457830">
        <w:rPr>
          <w:color w:val="000000" w:themeColor="text1"/>
        </w:rPr>
        <w:t>30</w:t>
      </w:r>
      <w:r w:rsidRPr="00457830">
        <w:rPr>
          <w:color w:val="000000" w:themeColor="text1"/>
        </w:rPr>
        <w:t>℃を超えると著しく低下する。</w:t>
      </w:r>
    </w:p>
    <w:p w14:paraId="32F04ABC" w14:textId="77777777" w:rsidR="00AD608E" w:rsidRPr="00457830" w:rsidRDefault="00672F68" w:rsidP="00BB7AAC">
      <w:pPr>
        <w:spacing w:line="259" w:lineRule="exact"/>
        <w:ind w:left="454" w:hangingChars="200" w:hanging="454"/>
        <w:rPr>
          <w:rFonts w:hint="default"/>
          <w:color w:val="000000" w:themeColor="text1"/>
        </w:rPr>
      </w:pPr>
      <w:r w:rsidRPr="00457830">
        <w:rPr>
          <w:color w:val="000000" w:themeColor="text1"/>
        </w:rPr>
        <w:t xml:space="preserve">　　　そのため、畜舎の防暑対策、家畜からの体熱放散の促進、飼料給与の改善など総合　　的な対策を行う。</w:t>
      </w:r>
    </w:p>
    <w:p w14:paraId="707762CA"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（２）今後の技術対策</w:t>
      </w:r>
    </w:p>
    <w:p w14:paraId="18B7F2F1" w14:textId="77777777" w:rsidR="00AD608E" w:rsidRPr="00457830" w:rsidRDefault="00672F68">
      <w:pPr>
        <w:spacing w:line="259" w:lineRule="exact"/>
        <w:rPr>
          <w:rFonts w:hint="default"/>
          <w:color w:val="000000" w:themeColor="text1"/>
        </w:rPr>
      </w:pPr>
      <w:r w:rsidRPr="00457830">
        <w:rPr>
          <w:color w:val="000000" w:themeColor="text1"/>
          <w:spacing w:val="-4"/>
        </w:rPr>
        <w:t xml:space="preserve">  </w:t>
      </w:r>
      <w:r w:rsidRPr="00457830">
        <w:rPr>
          <w:color w:val="000000" w:themeColor="text1"/>
        </w:rPr>
        <w:t xml:space="preserve">　ア　乳牛</w:t>
      </w:r>
    </w:p>
    <w:p w14:paraId="184CF0FB"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・牛舎は直射日光の遮断（寒冷紗、植栽）、屋根散水、断熱材の利用などの防暑対　　　　策を行う。</w:t>
      </w:r>
    </w:p>
    <w:p w14:paraId="51409322"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・換気扇、送風機を使用して体熱の放散に努める。特に、牛体への送風は昼間と併　　　　せて夜間から早朝も重要である。</w:t>
      </w:r>
    </w:p>
    <w:p w14:paraId="331B7DC5"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・飼料摂取不足を避けるために良質な粗飼料を確保するととともに、サイレージ等　　　　の発酵飼料は新鮮なものを給与する。飼料の給与回数を多くして採食意欲を刺激　　　　する。また、新鮮な飲料水を常に供給できるように努める。</w:t>
      </w:r>
    </w:p>
    <w:p w14:paraId="0E27B00A" w14:textId="0E6A6E22"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・暑熱時は発情徴候が弱くなりやすいので、朝夕の涼しい時間帯に十分に観察を行　　　　い、繁殖成績の低下を防止する。</w:t>
      </w:r>
    </w:p>
    <w:p w14:paraId="00100000" w14:textId="77777777" w:rsidR="00AD608E" w:rsidRPr="00457830" w:rsidRDefault="00672F68">
      <w:pPr>
        <w:spacing w:line="259" w:lineRule="exact"/>
        <w:rPr>
          <w:rFonts w:hint="default"/>
          <w:color w:val="000000" w:themeColor="text1"/>
        </w:rPr>
      </w:pPr>
      <w:r w:rsidRPr="00457830">
        <w:rPr>
          <w:color w:val="000000" w:themeColor="text1"/>
        </w:rPr>
        <w:t xml:space="preserve">　　イ　肉用牛</w:t>
      </w:r>
    </w:p>
    <w:p w14:paraId="50B21BDF"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・牛舎は直射日光の遮断（寒冷紗、植栽）、屋根散水、断熱材の利用などの防暑対　　　　策を行う。</w:t>
      </w:r>
    </w:p>
    <w:p w14:paraId="1DE8F6DE" w14:textId="77777777" w:rsidR="00AD608E" w:rsidRPr="00457830" w:rsidRDefault="00672F68" w:rsidP="00BB7AAC">
      <w:pPr>
        <w:spacing w:line="259" w:lineRule="exact"/>
        <w:ind w:left="907" w:hangingChars="400" w:hanging="907"/>
        <w:rPr>
          <w:rFonts w:hint="default"/>
          <w:color w:val="000000" w:themeColor="text1"/>
        </w:rPr>
      </w:pPr>
      <w:r w:rsidRPr="00457830">
        <w:rPr>
          <w:color w:val="000000" w:themeColor="text1"/>
        </w:rPr>
        <w:t xml:space="preserve">　　　・換気扇、送風機を利用して体熱の放散に努める。特に牛体への送風は昼間と併せ　　　　て夜間から早朝も重要である。なお、群飼育方式では、牛舎構造に応じた大型換　　　　気扇等を設置して効率的な送風を行う。</w:t>
      </w:r>
    </w:p>
    <w:p w14:paraId="3640DF96" w14:textId="77777777"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・暑熱時は肥育牛の食欲が低下しやすく、十分な発育が得られなくなるので、飼料　　　　の給与回数を多くして採食意欲を刺激する。</w:t>
      </w:r>
    </w:p>
    <w:p w14:paraId="507C18D2" w14:textId="77777777"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・黒毛和種では子牛の損耗が問題となるので、分娩監視、初乳摂取の確認、母牛の　　　　栄養管理、衛生対策など総合的な管理の点検を行う。</w:t>
      </w:r>
    </w:p>
    <w:p w14:paraId="724F4A0C" w14:textId="77777777" w:rsidR="00AD608E" w:rsidRPr="00457830" w:rsidRDefault="00672F68">
      <w:pPr>
        <w:spacing w:line="259" w:lineRule="exact"/>
        <w:rPr>
          <w:rFonts w:hint="default"/>
          <w:color w:val="000000" w:themeColor="text1"/>
        </w:rPr>
      </w:pPr>
      <w:r w:rsidRPr="00457830">
        <w:rPr>
          <w:color w:val="000000" w:themeColor="text1"/>
        </w:rPr>
        <w:t xml:space="preserve">　　ウ　豚</w:t>
      </w:r>
    </w:p>
    <w:p w14:paraId="4CA99330" w14:textId="77777777"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・屋根に散水を行って焼け込みを防止する。ダクトファン等の送風機を利用する場　　　　合は、豚体に広く風を当てるとともに、換気扇により畜舎内の熱を舎外に放出し、　　　　新鮮な空気を舎内に入れるなど換気に努める。</w:t>
      </w:r>
    </w:p>
    <w:p w14:paraId="28DF11E6" w14:textId="77777777"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・分娩間近の母豚は、特に暑熱の影響を受けやすいので、飼料は早朝・夕方の涼し　　　　い時間帯に給与し、新鮮な飲料水を十分に給与するなど飼養管理に細心の注意を　　　　払う。</w:t>
      </w:r>
    </w:p>
    <w:p w14:paraId="02216C30" w14:textId="77777777" w:rsidR="00AD608E" w:rsidRPr="00457830" w:rsidRDefault="00672F68">
      <w:pPr>
        <w:spacing w:line="259" w:lineRule="exact"/>
        <w:rPr>
          <w:rFonts w:hint="default"/>
          <w:color w:val="000000" w:themeColor="text1"/>
        </w:rPr>
      </w:pPr>
      <w:r w:rsidRPr="00457830">
        <w:rPr>
          <w:color w:val="000000" w:themeColor="text1"/>
          <w:spacing w:val="-4"/>
        </w:rPr>
        <w:t xml:space="preserve">  </w:t>
      </w:r>
      <w:r w:rsidRPr="00457830">
        <w:rPr>
          <w:color w:val="000000" w:themeColor="text1"/>
        </w:rPr>
        <w:t xml:space="preserve">　エ　鶏</w:t>
      </w:r>
    </w:p>
    <w:p w14:paraId="3AA3CF72" w14:textId="77777777"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・屋根への散水を実施する場合は、午前中の早い時期に散水を開始して舎内温度の　　　　上昇を防ぐ。</w:t>
      </w:r>
    </w:p>
    <w:p w14:paraId="27ECC3E8" w14:textId="77777777" w:rsidR="00AD608E" w:rsidRPr="00457830" w:rsidRDefault="00672F68">
      <w:pPr>
        <w:spacing w:line="259" w:lineRule="exact"/>
        <w:rPr>
          <w:rFonts w:hint="default"/>
          <w:color w:val="000000" w:themeColor="text1"/>
        </w:rPr>
      </w:pPr>
      <w:r w:rsidRPr="00457830">
        <w:rPr>
          <w:color w:val="000000" w:themeColor="text1"/>
        </w:rPr>
        <w:t xml:space="preserve">　　　・鶏舎内の換気と通気に努める。また、送風を行って鶏の体温上昇を抑える。</w:t>
      </w:r>
    </w:p>
    <w:p w14:paraId="60061E4C" w14:textId="77777777" w:rsidR="00AD608E" w:rsidRPr="00457830" w:rsidRDefault="00AD608E">
      <w:pPr>
        <w:spacing w:line="259" w:lineRule="exact"/>
        <w:rPr>
          <w:rFonts w:hint="default"/>
          <w:color w:val="000000" w:themeColor="text1"/>
        </w:rPr>
      </w:pPr>
    </w:p>
    <w:p w14:paraId="1806B479"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b/>
          <w:color w:val="000000" w:themeColor="text1"/>
        </w:rPr>
        <w:t xml:space="preserve">　２　飼料作物</w:t>
      </w:r>
    </w:p>
    <w:p w14:paraId="0822A76D"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510F949D" w14:textId="77777777" w:rsidR="00AD608E" w:rsidRPr="00457830" w:rsidRDefault="00672F68" w:rsidP="00457830">
      <w:pPr>
        <w:spacing w:line="259" w:lineRule="exact"/>
        <w:ind w:left="454" w:hangingChars="200" w:hanging="454"/>
        <w:rPr>
          <w:rFonts w:hint="default"/>
          <w:color w:val="000000" w:themeColor="text1"/>
        </w:rPr>
      </w:pPr>
      <w:r w:rsidRPr="00457830">
        <w:rPr>
          <w:color w:val="000000" w:themeColor="text1"/>
        </w:rPr>
        <w:t xml:space="preserve">　　　飼料作物は茎葉を利用するため、要水量の高い作物であり、高温乾燥で萎凋する。　　乾燥が続くと生育の停滞を招き、品質や収量の低下が懸念される。</w:t>
      </w:r>
    </w:p>
    <w:p w14:paraId="318B1AA6"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（２）今後の技術対策</w:t>
      </w:r>
    </w:p>
    <w:p w14:paraId="7909247E" w14:textId="77777777" w:rsidR="00AD608E" w:rsidRPr="00457830" w:rsidRDefault="00672F68">
      <w:pPr>
        <w:spacing w:line="259" w:lineRule="exact"/>
        <w:rPr>
          <w:rFonts w:hint="default"/>
          <w:color w:val="000000" w:themeColor="text1"/>
        </w:rPr>
      </w:pPr>
      <w:r w:rsidRPr="00457830">
        <w:rPr>
          <w:color w:val="000000" w:themeColor="text1"/>
        </w:rPr>
        <w:t xml:space="preserve">　　ア　飼料用トウモロコシ</w:t>
      </w:r>
    </w:p>
    <w:p w14:paraId="587A6BE6" w14:textId="77777777" w:rsidR="00AD608E" w:rsidRPr="00457830" w:rsidRDefault="00672F68" w:rsidP="00457830">
      <w:pPr>
        <w:spacing w:line="259" w:lineRule="exact"/>
        <w:ind w:left="656" w:hangingChars="300" w:hanging="656"/>
        <w:rPr>
          <w:rFonts w:hint="default"/>
          <w:color w:val="000000" w:themeColor="text1"/>
        </w:rPr>
      </w:pPr>
      <w:r w:rsidRPr="00457830">
        <w:rPr>
          <w:color w:val="000000" w:themeColor="text1"/>
          <w:spacing w:val="-4"/>
        </w:rPr>
        <w:t xml:space="preserve">      </w:t>
      </w:r>
      <w:r w:rsidRPr="00457830">
        <w:rPr>
          <w:color w:val="000000" w:themeColor="text1"/>
        </w:rPr>
        <w:t xml:space="preserve">　トウモロコシはソルガムに比べ耐干性が弱く、土壌の乾燥が続くと下葉の枯れあ　　　がりや収量低下が懸念されるので、転作田やかん水施設のある畑ではかん水を行う。</w:t>
      </w:r>
    </w:p>
    <w:p w14:paraId="70DB5576" w14:textId="77777777" w:rsidR="00AD608E" w:rsidRPr="00457830" w:rsidRDefault="00672F68">
      <w:pPr>
        <w:spacing w:line="259" w:lineRule="exact"/>
        <w:rPr>
          <w:rFonts w:hint="default"/>
          <w:color w:val="000000" w:themeColor="text1"/>
        </w:rPr>
      </w:pPr>
      <w:r w:rsidRPr="00457830">
        <w:rPr>
          <w:color w:val="000000" w:themeColor="text1"/>
        </w:rPr>
        <w:t xml:space="preserve">　　イ　ソルガム類</w:t>
      </w:r>
    </w:p>
    <w:p w14:paraId="07116B35" w14:textId="77777777" w:rsidR="00AD608E" w:rsidRPr="00457830" w:rsidRDefault="00672F68" w:rsidP="00457830">
      <w:pPr>
        <w:spacing w:line="259" w:lineRule="exact"/>
        <w:ind w:left="680" w:hangingChars="300" w:hanging="680"/>
        <w:rPr>
          <w:rFonts w:hint="default"/>
          <w:color w:val="000000" w:themeColor="text1"/>
        </w:rPr>
      </w:pPr>
      <w:r w:rsidRPr="00457830">
        <w:rPr>
          <w:color w:val="000000" w:themeColor="text1"/>
        </w:rPr>
        <w:t xml:space="preserve">　　　　耐干性は飼料用トウモロコシより強いが、土壌の乾燥が続く場合はトウモロコシ　　　と同様な対策が必要である。</w:t>
      </w:r>
    </w:p>
    <w:p w14:paraId="4D33B892" w14:textId="77777777" w:rsidR="00AD608E" w:rsidRPr="00457830" w:rsidRDefault="00672F68">
      <w:pPr>
        <w:spacing w:line="259" w:lineRule="exact"/>
        <w:rPr>
          <w:rFonts w:hint="default"/>
          <w:color w:val="000000" w:themeColor="text1"/>
        </w:rPr>
      </w:pPr>
      <w:r w:rsidRPr="00457830">
        <w:rPr>
          <w:color w:val="000000" w:themeColor="text1"/>
        </w:rPr>
        <w:t xml:space="preserve">　　ウ　飼料イネ・飼料用米</w:t>
      </w:r>
    </w:p>
    <w:p w14:paraId="3CB505C5" w14:textId="77777777" w:rsidR="00AD608E" w:rsidRPr="00457830" w:rsidRDefault="00672F68">
      <w:pPr>
        <w:spacing w:line="259" w:lineRule="exact"/>
        <w:rPr>
          <w:rFonts w:hint="default"/>
          <w:color w:val="000000" w:themeColor="text1"/>
        </w:rPr>
      </w:pPr>
      <w:r w:rsidRPr="00457830">
        <w:rPr>
          <w:color w:val="000000" w:themeColor="text1"/>
        </w:rPr>
        <w:t xml:space="preserve">　　　　Ⅰ</w:t>
      </w:r>
      <w:r w:rsidRPr="00457830">
        <w:rPr>
          <w:color w:val="000000" w:themeColor="text1"/>
          <w:spacing w:val="-4"/>
        </w:rPr>
        <w:t xml:space="preserve"> </w:t>
      </w:r>
      <w:r w:rsidRPr="00457830">
        <w:rPr>
          <w:color w:val="000000" w:themeColor="text1"/>
        </w:rPr>
        <w:t>普通作物</w:t>
      </w:r>
      <w:r w:rsidRPr="00457830">
        <w:rPr>
          <w:rFonts w:ascii="ＭＳ 明朝" w:hAnsi="ＭＳ 明朝"/>
          <w:color w:val="000000" w:themeColor="text1"/>
        </w:rPr>
        <w:t>(</w:t>
      </w:r>
      <w:r w:rsidRPr="00457830">
        <w:rPr>
          <w:color w:val="000000" w:themeColor="text1"/>
        </w:rPr>
        <w:t>１</w:t>
      </w:r>
      <w:r w:rsidRPr="00457830">
        <w:rPr>
          <w:rFonts w:ascii="ＭＳ 明朝" w:hAnsi="ＭＳ 明朝"/>
          <w:color w:val="000000" w:themeColor="text1"/>
        </w:rPr>
        <w:t>)</w:t>
      </w:r>
      <w:r w:rsidRPr="00457830">
        <w:rPr>
          <w:color w:val="000000" w:themeColor="text1"/>
        </w:rPr>
        <w:t>水稲の項を参照。</w:t>
      </w:r>
    </w:p>
    <w:p w14:paraId="44EAFD9C" w14:textId="77777777" w:rsidR="00AD608E" w:rsidRPr="00457830" w:rsidRDefault="00AD608E">
      <w:pPr>
        <w:spacing w:line="259" w:lineRule="exact"/>
        <w:rPr>
          <w:rFonts w:hint="default"/>
          <w:color w:val="000000" w:themeColor="text1"/>
        </w:rPr>
      </w:pPr>
    </w:p>
    <w:p w14:paraId="677169E8"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Ⅶ　養蚕</w:t>
      </w:r>
    </w:p>
    <w:p w14:paraId="0FF8419E"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（１）高温による影響</w:t>
      </w:r>
    </w:p>
    <w:p w14:paraId="229CDEFE" w14:textId="77777777" w:rsidR="00AD608E" w:rsidRPr="00457830" w:rsidRDefault="00672F68" w:rsidP="00457830">
      <w:pPr>
        <w:spacing w:line="259" w:lineRule="exact"/>
        <w:ind w:left="454" w:hangingChars="200" w:hanging="454"/>
        <w:rPr>
          <w:rFonts w:hint="default"/>
          <w:color w:val="000000" w:themeColor="text1"/>
        </w:rPr>
      </w:pPr>
      <w:r w:rsidRPr="00457830">
        <w:rPr>
          <w:color w:val="000000" w:themeColor="text1"/>
        </w:rPr>
        <w:t xml:space="preserve">　　　高温環境で飼育された蚕は、生理機能が低下し、繭が軽小化するとともに蚕病に対　　して抵抗力が弱まり、蔟中における死蚕が多くなる。したがって、飼育環境の適正化　　に努めることが重要である。</w:t>
      </w:r>
    </w:p>
    <w:p w14:paraId="421D5714" w14:textId="77777777" w:rsidR="00AD608E" w:rsidRPr="00457830" w:rsidRDefault="00672F68">
      <w:pPr>
        <w:spacing w:line="259" w:lineRule="exact"/>
        <w:rPr>
          <w:rFonts w:hint="default"/>
          <w:color w:val="000000" w:themeColor="text1"/>
        </w:rPr>
      </w:pPr>
      <w:r w:rsidRPr="00457830">
        <w:rPr>
          <w:rFonts w:ascii="ＭＳ 明朝" w:hAnsi="ＭＳ 明朝"/>
          <w:color w:val="000000" w:themeColor="text1"/>
        </w:rPr>
        <w:t xml:space="preserve">（２）今後の技術対策　</w:t>
      </w:r>
    </w:p>
    <w:p w14:paraId="3C7EFD57" w14:textId="77777777" w:rsidR="00AD608E" w:rsidRPr="00457830" w:rsidRDefault="00672F68">
      <w:pPr>
        <w:spacing w:line="259" w:lineRule="exact"/>
        <w:rPr>
          <w:rFonts w:hint="default"/>
          <w:color w:val="000000" w:themeColor="text1"/>
        </w:rPr>
      </w:pPr>
      <w:r w:rsidRPr="00457830">
        <w:rPr>
          <w:color w:val="000000" w:themeColor="text1"/>
        </w:rPr>
        <w:t xml:space="preserve">　　ア　防暑対策</w:t>
      </w:r>
    </w:p>
    <w:p w14:paraId="6EF0E62E" w14:textId="77777777" w:rsidR="00AD608E" w:rsidRPr="00457830" w:rsidRDefault="00672F68">
      <w:pPr>
        <w:spacing w:line="259" w:lineRule="exact"/>
        <w:rPr>
          <w:rFonts w:hint="default"/>
          <w:color w:val="000000" w:themeColor="text1"/>
        </w:rPr>
      </w:pPr>
      <w:r w:rsidRPr="00457830">
        <w:rPr>
          <w:color w:val="000000" w:themeColor="text1"/>
        </w:rPr>
        <w:t xml:space="preserve">　　　・よしず等を利用して飼育施設を日陰にし、温度の上昇を抑える。</w:t>
      </w:r>
    </w:p>
    <w:p w14:paraId="4AFDF6D4" w14:textId="06226EAF" w:rsidR="00AD608E" w:rsidRPr="00457830" w:rsidRDefault="00672F68" w:rsidP="00457830">
      <w:pPr>
        <w:spacing w:line="259" w:lineRule="exact"/>
        <w:ind w:left="875" w:hangingChars="400" w:hanging="875"/>
        <w:rPr>
          <w:rFonts w:hint="default"/>
          <w:color w:val="000000" w:themeColor="text1"/>
        </w:rPr>
      </w:pPr>
      <w:r w:rsidRPr="00457830">
        <w:rPr>
          <w:color w:val="000000" w:themeColor="text1"/>
          <w:spacing w:val="-4"/>
        </w:rPr>
        <w:t xml:space="preserve">  </w:t>
      </w:r>
      <w:r w:rsidRPr="00457830">
        <w:rPr>
          <w:color w:val="000000" w:themeColor="text1"/>
        </w:rPr>
        <w:t xml:space="preserve">　イ　飼育施設の屋根にスプリンクラーを設置したり、</w:t>
      </w:r>
      <w:r w:rsidR="0CD6FA13" w:rsidRPr="00457830">
        <w:rPr>
          <w:color w:val="000000" w:themeColor="text1"/>
        </w:rPr>
        <w:t>遮光ネット</w:t>
      </w:r>
      <w:r w:rsidRPr="00457830">
        <w:rPr>
          <w:color w:val="000000" w:themeColor="text1"/>
        </w:rPr>
        <w:t>等を用いて中天井などを設け、</w:t>
      </w:r>
      <w:r w:rsidR="07B0466E" w:rsidRPr="00457830">
        <w:rPr>
          <w:color w:val="000000" w:themeColor="text1"/>
        </w:rPr>
        <w:t>屋根からの</w:t>
      </w:r>
      <w:r w:rsidRPr="00457830">
        <w:rPr>
          <w:color w:val="000000" w:themeColor="text1"/>
        </w:rPr>
        <w:t>焼込みを防止する。</w:t>
      </w:r>
    </w:p>
    <w:p w14:paraId="48642B29" w14:textId="77777777" w:rsidR="00AD608E" w:rsidRPr="00457830" w:rsidRDefault="00672F68">
      <w:pPr>
        <w:spacing w:line="259" w:lineRule="exact"/>
        <w:rPr>
          <w:rFonts w:hint="default"/>
          <w:color w:val="000000" w:themeColor="text1"/>
        </w:rPr>
      </w:pPr>
      <w:r w:rsidRPr="00457830">
        <w:rPr>
          <w:color w:val="000000" w:themeColor="text1"/>
        </w:rPr>
        <w:t xml:space="preserve">　　ウ　飼育対策</w:t>
      </w:r>
    </w:p>
    <w:p w14:paraId="00D0FDC1" w14:textId="198D94D3"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・送風機及び換気扇を用いて通風・換気を行い、蚕座上に毎</w:t>
      </w:r>
      <w:r w:rsidRPr="009E4A46">
        <w:rPr>
          <w:rFonts w:ascii="ＭＳ 明朝" w:hAnsi="ＭＳ 明朝"/>
          <w:color w:val="000000" w:themeColor="text1"/>
        </w:rPr>
        <w:t>秒</w:t>
      </w:r>
      <w:r w:rsidR="009E4A46" w:rsidRPr="009E4A46">
        <w:rPr>
          <w:rFonts w:ascii="ＭＳ 明朝" w:hAnsi="ＭＳ 明朝"/>
          <w:color w:val="000000" w:themeColor="text1"/>
        </w:rPr>
        <w:t>0.1</w:t>
      </w:r>
      <w:r w:rsidRPr="009E4A46">
        <w:rPr>
          <w:rFonts w:ascii="ＭＳ 明朝" w:hAnsi="ＭＳ 明朝"/>
          <w:color w:val="000000" w:themeColor="text1"/>
        </w:rPr>
        <w:t>m</w:t>
      </w:r>
      <w:r w:rsidRPr="00457830">
        <w:rPr>
          <w:color w:val="000000" w:themeColor="text1"/>
        </w:rPr>
        <w:t>程度の風を　　　　送り、飼育環境の改善に努める。</w:t>
      </w:r>
    </w:p>
    <w:p w14:paraId="00D67CBD" w14:textId="0975ACED"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・桑葉中の水分が不足してくるので、採桑</w:t>
      </w:r>
      <w:r w:rsidR="7FFBD433" w:rsidRPr="00457830">
        <w:rPr>
          <w:color w:val="000000" w:themeColor="text1"/>
        </w:rPr>
        <w:t>は早朝の涼しい時間に行い、</w:t>
      </w:r>
      <w:r w:rsidRPr="00457830">
        <w:rPr>
          <w:color w:val="000000" w:themeColor="text1"/>
        </w:rPr>
        <w:t>貯桑時</w:t>
      </w:r>
      <w:r w:rsidR="05FB44B7" w:rsidRPr="00457830">
        <w:rPr>
          <w:color w:val="000000" w:themeColor="text1"/>
        </w:rPr>
        <w:t>は寒冷紗等で被覆し、</w:t>
      </w:r>
      <w:r w:rsidRPr="00457830">
        <w:rPr>
          <w:color w:val="000000" w:themeColor="text1"/>
        </w:rPr>
        <w:t>萎ちょう防止に努める。</w:t>
      </w:r>
    </w:p>
    <w:p w14:paraId="43989350" w14:textId="3C29AFCB"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w:t>
      </w:r>
      <w:r w:rsidR="236E6A5F" w:rsidRPr="00457830">
        <w:rPr>
          <w:color w:val="000000" w:themeColor="text1"/>
        </w:rPr>
        <w:t>高温になる</w:t>
      </w:r>
      <w:r w:rsidRPr="00457830">
        <w:rPr>
          <w:color w:val="000000" w:themeColor="text1"/>
        </w:rPr>
        <w:t>日中は給桑量を控えめにし、食欲旺盛な夜間及び早朝は給桑量を多くして十分食い込ませる。</w:t>
      </w:r>
    </w:p>
    <w:p w14:paraId="720B6647" w14:textId="77777777" w:rsidR="00AD608E" w:rsidRPr="00457830" w:rsidRDefault="00672F68">
      <w:pPr>
        <w:spacing w:line="259" w:lineRule="exact"/>
        <w:rPr>
          <w:rFonts w:hint="default"/>
          <w:color w:val="000000" w:themeColor="text1"/>
        </w:rPr>
      </w:pPr>
      <w:r w:rsidRPr="00457830">
        <w:rPr>
          <w:color w:val="000000" w:themeColor="text1"/>
        </w:rPr>
        <w:t xml:space="preserve">　　　・蚕病対策として、蚕座環境改善剤を散布し、蚕座内感染を防止する。</w:t>
      </w:r>
    </w:p>
    <w:p w14:paraId="2E155AA1" w14:textId="77777777" w:rsidR="00AD608E" w:rsidRPr="00457830" w:rsidRDefault="00672F68">
      <w:pPr>
        <w:spacing w:line="259" w:lineRule="exact"/>
        <w:rPr>
          <w:rFonts w:hint="default"/>
          <w:color w:val="000000" w:themeColor="text1"/>
        </w:rPr>
      </w:pPr>
      <w:r w:rsidRPr="00457830">
        <w:rPr>
          <w:color w:val="000000" w:themeColor="text1"/>
        </w:rPr>
        <w:t xml:space="preserve">　　エ　蔟中管理</w:t>
      </w:r>
    </w:p>
    <w:p w14:paraId="59E95D93" w14:textId="4AF39FE6"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・蔟器の懸</w:t>
      </w:r>
      <w:r w:rsidRPr="00A642FF">
        <w:rPr>
          <w:rFonts w:ascii="ＭＳ 明朝" w:hAnsi="ＭＳ 明朝"/>
          <w:color w:val="000000" w:themeColor="text1"/>
        </w:rPr>
        <w:t>垂は</w:t>
      </w:r>
      <w:r w:rsidR="00A642FF" w:rsidRPr="00A642FF">
        <w:rPr>
          <w:rFonts w:ascii="ＭＳ 明朝" w:hAnsi="ＭＳ 明朝"/>
          <w:color w:val="000000" w:themeColor="text1"/>
        </w:rPr>
        <w:t>2</w:t>
      </w:r>
      <w:r w:rsidRPr="00A642FF">
        <w:rPr>
          <w:rFonts w:ascii="ＭＳ 明朝" w:hAnsi="ＭＳ 明朝"/>
          <w:color w:val="000000" w:themeColor="text1"/>
        </w:rPr>
        <w:t>段とし、間隔を広めにする。また、送風機を利用してやや強め（毎　　　　秒</w:t>
      </w:r>
      <w:r w:rsidR="00A642FF" w:rsidRPr="00A642FF">
        <w:rPr>
          <w:rFonts w:ascii="ＭＳ 明朝" w:hAnsi="ＭＳ 明朝"/>
          <w:color w:val="000000" w:themeColor="text1"/>
        </w:rPr>
        <w:t>2</w:t>
      </w:r>
      <w:r w:rsidRPr="00A642FF">
        <w:rPr>
          <w:rFonts w:ascii="ＭＳ 明朝" w:hAnsi="ＭＳ 明朝"/>
          <w:color w:val="000000" w:themeColor="text1"/>
        </w:rPr>
        <w:t>～</w:t>
      </w:r>
      <w:r w:rsidR="00A642FF" w:rsidRPr="00A642FF">
        <w:rPr>
          <w:rFonts w:ascii="ＭＳ 明朝" w:hAnsi="ＭＳ 明朝"/>
          <w:color w:val="000000" w:themeColor="text1"/>
        </w:rPr>
        <w:t>3</w:t>
      </w:r>
      <w:r w:rsidRPr="00A642FF">
        <w:rPr>
          <w:rFonts w:ascii="ＭＳ 明朝" w:hAnsi="ＭＳ 明朝"/>
          <w:color w:val="000000" w:themeColor="text1"/>
        </w:rPr>
        <w:t>m</w:t>
      </w:r>
      <w:r w:rsidRPr="00A642FF">
        <w:rPr>
          <w:rFonts w:ascii="ＭＳ 明朝" w:hAnsi="ＭＳ 明朝"/>
          <w:color w:val="000000" w:themeColor="text1"/>
          <w:spacing w:val="-4"/>
        </w:rPr>
        <w:t xml:space="preserve"> </w:t>
      </w:r>
      <w:r w:rsidRPr="00A642FF">
        <w:rPr>
          <w:rFonts w:ascii="ＭＳ 明朝" w:hAnsi="ＭＳ 明朝"/>
          <w:color w:val="000000" w:themeColor="text1"/>
        </w:rPr>
        <w:t>を</w:t>
      </w:r>
      <w:r w:rsidRPr="00457830">
        <w:rPr>
          <w:color w:val="000000" w:themeColor="text1"/>
        </w:rPr>
        <w:t>限度）の風を送り、繭質改善に努める。</w:t>
      </w:r>
    </w:p>
    <w:p w14:paraId="036147D6" w14:textId="22DD9B4A" w:rsidR="00AD608E" w:rsidRPr="00457830" w:rsidRDefault="00672F68" w:rsidP="00457830">
      <w:pPr>
        <w:spacing w:line="259" w:lineRule="exact"/>
        <w:ind w:left="907" w:hangingChars="400" w:hanging="907"/>
        <w:rPr>
          <w:rFonts w:hint="default"/>
          <w:color w:val="000000" w:themeColor="text1"/>
        </w:rPr>
      </w:pPr>
      <w:r w:rsidRPr="00457830">
        <w:rPr>
          <w:color w:val="000000" w:themeColor="text1"/>
        </w:rPr>
        <w:t xml:space="preserve">　　　・上蔟室</w:t>
      </w:r>
      <w:r w:rsidR="7677E251" w:rsidRPr="00457830">
        <w:rPr>
          <w:color w:val="000000" w:themeColor="text1"/>
        </w:rPr>
        <w:t>の</w:t>
      </w:r>
      <w:r w:rsidRPr="00457830">
        <w:rPr>
          <w:color w:val="000000" w:themeColor="text1"/>
        </w:rPr>
        <w:t>焼け込みが激しく、異常高温が避けられない場合は、可能なかぎり温度の低めな蚕室に上蔟する。</w:t>
      </w:r>
    </w:p>
    <w:p w14:paraId="4B94D5A5" w14:textId="77777777" w:rsidR="00AD608E" w:rsidRPr="00457830" w:rsidRDefault="00AD608E">
      <w:pPr>
        <w:spacing w:line="259" w:lineRule="exact"/>
        <w:rPr>
          <w:rFonts w:hint="default"/>
          <w:color w:val="000000" w:themeColor="text1"/>
        </w:rPr>
      </w:pPr>
    </w:p>
    <w:p w14:paraId="7E3E3D03" w14:textId="77777777" w:rsidR="00AD608E" w:rsidRPr="00457830" w:rsidRDefault="00672F68">
      <w:pPr>
        <w:spacing w:line="289" w:lineRule="exact"/>
        <w:rPr>
          <w:rFonts w:hint="default"/>
          <w:color w:val="000000" w:themeColor="text1"/>
        </w:rPr>
      </w:pPr>
      <w:r w:rsidRPr="00457830">
        <w:rPr>
          <w:rFonts w:ascii="ＭＳ ゴシック" w:eastAsia="ＭＳ ゴシック" w:hAnsi="ＭＳ ゴシック"/>
          <w:b/>
          <w:color w:val="000000" w:themeColor="text1"/>
          <w:sz w:val="24"/>
        </w:rPr>
        <w:t>Ⅷ　農作業安全（人の暑熱対策）</w:t>
      </w:r>
    </w:p>
    <w:p w14:paraId="79BBFE60" w14:textId="77777777" w:rsidR="00AD608E" w:rsidRPr="00457830" w:rsidRDefault="00672F68">
      <w:pPr>
        <w:spacing w:line="259" w:lineRule="exact"/>
        <w:rPr>
          <w:rFonts w:hint="default"/>
          <w:color w:val="000000" w:themeColor="text1"/>
        </w:rPr>
      </w:pPr>
      <w:r w:rsidRPr="00457830">
        <w:rPr>
          <w:rFonts w:ascii="ＭＳ ゴシック" w:eastAsia="ＭＳ ゴシック" w:hAnsi="ＭＳ ゴシック"/>
          <w:color w:val="000000" w:themeColor="text1"/>
        </w:rPr>
        <w:t>（１）高温による影響</w:t>
      </w:r>
    </w:p>
    <w:p w14:paraId="73A0E370" w14:textId="77777777" w:rsidR="00AD608E" w:rsidRPr="00457830" w:rsidRDefault="00672F68">
      <w:pPr>
        <w:spacing w:line="259" w:lineRule="exact"/>
        <w:ind w:left="723"/>
        <w:rPr>
          <w:rFonts w:hint="default"/>
          <w:color w:val="000000" w:themeColor="text1"/>
        </w:rPr>
      </w:pPr>
      <w:r w:rsidRPr="00457830">
        <w:rPr>
          <w:color w:val="000000" w:themeColor="text1"/>
        </w:rPr>
        <w:t>熱中症は以下のような症状を段階的に呈する。</w:t>
      </w:r>
    </w:p>
    <w:tbl>
      <w:tblPr>
        <w:tblW w:w="0" w:type="auto"/>
        <w:tblInd w:w="385" w:type="dxa"/>
        <w:tblLayout w:type="fixed"/>
        <w:tblCellMar>
          <w:left w:w="0" w:type="dxa"/>
          <w:right w:w="0" w:type="dxa"/>
        </w:tblCellMar>
        <w:tblLook w:val="0000" w:firstRow="0" w:lastRow="0" w:firstColumn="0" w:lastColumn="0" w:noHBand="0" w:noVBand="0"/>
      </w:tblPr>
      <w:tblGrid>
        <w:gridCol w:w="672"/>
        <w:gridCol w:w="7840"/>
      </w:tblGrid>
      <w:tr w:rsidR="00457830" w:rsidRPr="00457830" w14:paraId="00482B64" w14:textId="77777777" w:rsidTr="00A642FF">
        <w:trPr>
          <w:trHeight w:val="310"/>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CC13C76" w14:textId="77777777" w:rsidR="00AD608E" w:rsidRPr="00457830" w:rsidRDefault="00672F68">
            <w:pPr>
              <w:spacing w:line="226" w:lineRule="exact"/>
              <w:jc w:val="center"/>
              <w:rPr>
                <w:rFonts w:hint="default"/>
                <w:color w:val="000000" w:themeColor="text1"/>
              </w:rPr>
            </w:pPr>
            <w:r w:rsidRPr="00457830">
              <w:rPr>
                <w:color w:val="000000" w:themeColor="text1"/>
              </w:rPr>
              <w:t>分類</w:t>
            </w:r>
          </w:p>
        </w:tc>
        <w:tc>
          <w:tcPr>
            <w:tcW w:w="7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6A45431" w14:textId="77777777" w:rsidR="00AD608E" w:rsidRPr="00457830" w:rsidRDefault="00672F68">
            <w:pPr>
              <w:spacing w:line="226" w:lineRule="exact"/>
              <w:jc w:val="center"/>
              <w:rPr>
                <w:rFonts w:hint="default"/>
                <w:color w:val="000000" w:themeColor="text1"/>
              </w:rPr>
            </w:pPr>
            <w:r w:rsidRPr="00457830">
              <w:rPr>
                <w:color w:val="000000" w:themeColor="text1"/>
              </w:rPr>
              <w:t>症　　　　　　状</w:t>
            </w:r>
          </w:p>
        </w:tc>
      </w:tr>
      <w:tr w:rsidR="00457830" w:rsidRPr="00457830" w14:paraId="121E6356" w14:textId="77777777" w:rsidTr="00910A6D">
        <w:trPr>
          <w:trHeight w:val="2268"/>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5FB0818" w14:textId="77777777" w:rsidR="00AD608E" w:rsidRPr="00457830" w:rsidRDefault="00AD608E">
            <w:pPr>
              <w:rPr>
                <w:rFonts w:hint="default"/>
                <w:color w:val="000000" w:themeColor="text1"/>
              </w:rPr>
            </w:pPr>
          </w:p>
          <w:p w14:paraId="46831BC2" w14:textId="77777777" w:rsidR="00AD608E" w:rsidRPr="00457830" w:rsidRDefault="00672F68">
            <w:pPr>
              <w:spacing w:line="226" w:lineRule="exact"/>
              <w:rPr>
                <w:rFonts w:hint="default"/>
                <w:color w:val="000000" w:themeColor="text1"/>
              </w:rPr>
            </w:pPr>
            <w:r w:rsidRPr="00457830">
              <w:rPr>
                <w:color w:val="000000" w:themeColor="text1"/>
              </w:rPr>
              <w:t>Ⅰ度</w:t>
            </w:r>
          </w:p>
          <w:p w14:paraId="049F31CB" w14:textId="77777777" w:rsidR="00AD608E" w:rsidRPr="00457830" w:rsidRDefault="00AD608E">
            <w:pPr>
              <w:spacing w:line="226" w:lineRule="exact"/>
              <w:rPr>
                <w:rFonts w:hint="default"/>
                <w:color w:val="000000" w:themeColor="text1"/>
              </w:rPr>
            </w:pPr>
          </w:p>
          <w:p w14:paraId="53128261" w14:textId="77777777" w:rsidR="00AD608E" w:rsidRPr="00457830" w:rsidRDefault="00AD608E">
            <w:pPr>
              <w:spacing w:line="226" w:lineRule="exact"/>
              <w:rPr>
                <w:rFonts w:hint="default"/>
                <w:color w:val="000000" w:themeColor="text1"/>
              </w:rPr>
            </w:pPr>
          </w:p>
          <w:p w14:paraId="62486C05" w14:textId="77777777" w:rsidR="00AD608E" w:rsidRPr="00457830" w:rsidRDefault="00AD608E">
            <w:pPr>
              <w:spacing w:line="226" w:lineRule="exact"/>
              <w:rPr>
                <w:rFonts w:hint="default"/>
                <w:color w:val="000000" w:themeColor="text1"/>
              </w:rPr>
            </w:pPr>
          </w:p>
          <w:p w14:paraId="4101652C" w14:textId="77777777" w:rsidR="00AD608E" w:rsidRPr="00457830" w:rsidRDefault="00AD608E">
            <w:pPr>
              <w:spacing w:line="226" w:lineRule="exact"/>
              <w:rPr>
                <w:rFonts w:hint="default"/>
                <w:color w:val="000000" w:themeColor="text1"/>
              </w:rPr>
            </w:pPr>
          </w:p>
          <w:p w14:paraId="4B99056E" w14:textId="77777777" w:rsidR="00AD608E" w:rsidRPr="00457830" w:rsidRDefault="00AD608E">
            <w:pPr>
              <w:spacing w:line="226" w:lineRule="exact"/>
              <w:rPr>
                <w:rFonts w:hint="default"/>
                <w:color w:val="000000" w:themeColor="text1"/>
              </w:rPr>
            </w:pPr>
          </w:p>
          <w:p w14:paraId="1299C43A" w14:textId="77777777" w:rsidR="00AD608E" w:rsidRPr="00457830" w:rsidRDefault="00AD608E">
            <w:pPr>
              <w:spacing w:line="226" w:lineRule="exact"/>
              <w:rPr>
                <w:rFonts w:hint="default"/>
                <w:color w:val="000000" w:themeColor="text1"/>
              </w:rPr>
            </w:pPr>
          </w:p>
          <w:p w14:paraId="4DDBEF00" w14:textId="77777777" w:rsidR="00AD608E" w:rsidRPr="00457830" w:rsidRDefault="00AD608E">
            <w:pPr>
              <w:spacing w:line="226" w:lineRule="exact"/>
              <w:rPr>
                <w:rFonts w:hint="default"/>
                <w:color w:val="000000" w:themeColor="text1"/>
              </w:rPr>
            </w:pPr>
          </w:p>
        </w:tc>
        <w:tc>
          <w:tcPr>
            <w:tcW w:w="7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461D779" w14:textId="77777777" w:rsidR="00AD608E" w:rsidRPr="00457830" w:rsidRDefault="00AD608E">
            <w:pPr>
              <w:rPr>
                <w:rFonts w:hint="default"/>
                <w:color w:val="000000" w:themeColor="text1"/>
              </w:rPr>
            </w:pPr>
          </w:p>
          <w:p w14:paraId="501549EE" w14:textId="77777777" w:rsidR="00AD608E" w:rsidRPr="00457830" w:rsidRDefault="00672F68">
            <w:pPr>
              <w:spacing w:line="226" w:lineRule="exact"/>
              <w:rPr>
                <w:rFonts w:hint="default"/>
                <w:color w:val="000000" w:themeColor="text1"/>
              </w:rPr>
            </w:pPr>
            <w:r w:rsidRPr="00457830">
              <w:rPr>
                <w:rFonts w:ascii="ＭＳ ゴシック" w:eastAsia="ＭＳ ゴシック" w:hAnsi="ＭＳ ゴシック"/>
                <w:color w:val="000000" w:themeColor="text1"/>
              </w:rPr>
              <w:t>・めまい、失神</w:t>
            </w:r>
          </w:p>
          <w:p w14:paraId="04159E45" w14:textId="15A4B835" w:rsidR="00AD608E" w:rsidRPr="00457830" w:rsidRDefault="00672F68" w:rsidP="00910A6D">
            <w:pPr>
              <w:spacing w:line="226" w:lineRule="exact"/>
              <w:ind w:leftChars="100" w:left="227"/>
              <w:rPr>
                <w:rFonts w:hint="default"/>
                <w:color w:val="000000" w:themeColor="text1"/>
              </w:rPr>
            </w:pPr>
            <w:r w:rsidRPr="00457830">
              <w:rPr>
                <w:color w:val="000000" w:themeColor="text1"/>
              </w:rPr>
              <w:t>「立ちくらみ」の状態（熱失神とも呼ぶ）。</w:t>
            </w:r>
          </w:p>
          <w:p w14:paraId="5419D4CF" w14:textId="77777777" w:rsidR="00AD608E" w:rsidRPr="00457830" w:rsidRDefault="00672F68">
            <w:pPr>
              <w:spacing w:line="226" w:lineRule="exact"/>
              <w:rPr>
                <w:rFonts w:hint="default"/>
                <w:color w:val="000000" w:themeColor="text1"/>
              </w:rPr>
            </w:pPr>
            <w:r w:rsidRPr="00457830">
              <w:rPr>
                <w:rFonts w:ascii="ＭＳ ゴシック" w:eastAsia="ＭＳ ゴシック" w:hAnsi="ＭＳ ゴシック"/>
                <w:color w:val="000000" w:themeColor="text1"/>
              </w:rPr>
              <w:t>・筋肉痛、筋肉の硬直</w:t>
            </w:r>
          </w:p>
          <w:p w14:paraId="0F8B8C94" w14:textId="6B3B8C2A" w:rsidR="00AD608E" w:rsidRPr="00457830" w:rsidRDefault="00672F68" w:rsidP="00910A6D">
            <w:pPr>
              <w:spacing w:line="226" w:lineRule="exact"/>
              <w:ind w:leftChars="100" w:left="227"/>
              <w:rPr>
                <w:rFonts w:hint="default"/>
                <w:color w:val="000000" w:themeColor="text1"/>
              </w:rPr>
            </w:pPr>
            <w:r w:rsidRPr="00457830">
              <w:rPr>
                <w:color w:val="000000" w:themeColor="text1"/>
              </w:rPr>
              <w:t>「こむら返り」のことで、その部分の痛みを伴う。</w:t>
            </w:r>
          </w:p>
          <w:p w14:paraId="0580BF54" w14:textId="77777777" w:rsidR="00AD608E" w:rsidRPr="00457830" w:rsidRDefault="00672F68">
            <w:pPr>
              <w:spacing w:line="226" w:lineRule="exact"/>
              <w:rPr>
                <w:rFonts w:hint="default"/>
                <w:color w:val="000000" w:themeColor="text1"/>
              </w:rPr>
            </w:pPr>
            <w:r w:rsidRPr="00457830">
              <w:rPr>
                <w:rFonts w:ascii="ＭＳ ゴシック" w:eastAsia="ＭＳ ゴシック" w:hAnsi="ＭＳ ゴシック"/>
                <w:color w:val="000000" w:themeColor="text1"/>
              </w:rPr>
              <w:t>・大量の発汗</w:t>
            </w:r>
          </w:p>
          <w:p w14:paraId="13913A5F" w14:textId="3F20FB17" w:rsidR="00AD608E" w:rsidRPr="00457830" w:rsidRDefault="00672F68">
            <w:pPr>
              <w:spacing w:line="226" w:lineRule="exact"/>
              <w:rPr>
                <w:rFonts w:hint="default"/>
                <w:color w:val="000000" w:themeColor="text1"/>
              </w:rPr>
            </w:pPr>
            <w:r w:rsidRPr="00457830">
              <w:rPr>
                <w:color w:val="000000" w:themeColor="text1"/>
              </w:rPr>
              <w:t>※すぐに涼しい場所へ移り体を冷やす、水分を与えることが必要。</w:t>
            </w:r>
          </w:p>
          <w:p w14:paraId="767A2810" w14:textId="0CBC389D" w:rsidR="00AD608E" w:rsidRPr="00457830" w:rsidRDefault="00672F68" w:rsidP="00085478">
            <w:pPr>
              <w:spacing w:line="226" w:lineRule="exact"/>
              <w:ind w:leftChars="100" w:left="227"/>
              <w:rPr>
                <w:rFonts w:hint="default"/>
                <w:color w:val="000000" w:themeColor="text1"/>
              </w:rPr>
            </w:pPr>
            <w:r w:rsidRPr="00457830">
              <w:rPr>
                <w:color w:val="000000" w:themeColor="text1"/>
              </w:rPr>
              <w:t>誰かがそばに付き添って見守り、改善しない場合や悪化する場合は病院</w:t>
            </w:r>
            <w:r w:rsidR="00910A6D" w:rsidRPr="00457830">
              <w:rPr>
                <w:color w:val="000000" w:themeColor="text1"/>
              </w:rPr>
              <w:t>に</w:t>
            </w:r>
            <w:r w:rsidRPr="00457830">
              <w:rPr>
                <w:color w:val="000000" w:themeColor="text1"/>
              </w:rPr>
              <w:t>搬送する。</w:t>
            </w:r>
          </w:p>
        </w:tc>
      </w:tr>
      <w:tr w:rsidR="00457830" w:rsidRPr="00457830" w14:paraId="01E106DD" w14:textId="77777777" w:rsidTr="1AB94F30">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CF2D8B6" w14:textId="77777777" w:rsidR="00AD608E" w:rsidRPr="00457830" w:rsidRDefault="00AD608E">
            <w:pPr>
              <w:rPr>
                <w:rFonts w:hint="default"/>
                <w:color w:val="000000" w:themeColor="text1"/>
              </w:rPr>
            </w:pPr>
          </w:p>
          <w:p w14:paraId="7A529C21" w14:textId="77777777" w:rsidR="00AD608E" w:rsidRPr="00457830" w:rsidRDefault="00672F68">
            <w:pPr>
              <w:spacing w:line="226" w:lineRule="exact"/>
              <w:rPr>
                <w:rFonts w:hint="default"/>
                <w:color w:val="000000" w:themeColor="text1"/>
              </w:rPr>
            </w:pPr>
            <w:r w:rsidRPr="00457830">
              <w:rPr>
                <w:color w:val="000000" w:themeColor="text1"/>
              </w:rPr>
              <w:t>Ⅱ度</w:t>
            </w:r>
          </w:p>
          <w:p w14:paraId="0FB78278" w14:textId="77777777" w:rsidR="00AD608E" w:rsidRPr="00457830" w:rsidRDefault="00AD608E">
            <w:pPr>
              <w:spacing w:line="226" w:lineRule="exact"/>
              <w:rPr>
                <w:rFonts w:hint="default"/>
                <w:color w:val="000000" w:themeColor="text1"/>
              </w:rPr>
            </w:pPr>
          </w:p>
          <w:p w14:paraId="1FC39945" w14:textId="77777777" w:rsidR="00AD608E" w:rsidRPr="00457830" w:rsidRDefault="00AD608E">
            <w:pPr>
              <w:spacing w:line="226" w:lineRule="exact"/>
              <w:rPr>
                <w:rFonts w:hint="default"/>
                <w:color w:val="000000" w:themeColor="text1"/>
              </w:rPr>
            </w:pPr>
          </w:p>
        </w:tc>
        <w:tc>
          <w:tcPr>
            <w:tcW w:w="7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562CB0E" w14:textId="77777777" w:rsidR="00AD608E" w:rsidRPr="00457830" w:rsidRDefault="00AD608E">
            <w:pPr>
              <w:rPr>
                <w:rFonts w:hint="default"/>
                <w:color w:val="000000" w:themeColor="text1"/>
              </w:rPr>
            </w:pPr>
          </w:p>
          <w:p w14:paraId="392D9367" w14:textId="77777777" w:rsidR="00AD608E" w:rsidRPr="00457830" w:rsidRDefault="00672F68">
            <w:pPr>
              <w:spacing w:line="226" w:lineRule="exact"/>
              <w:rPr>
                <w:rFonts w:hint="default"/>
                <w:color w:val="000000" w:themeColor="text1"/>
              </w:rPr>
            </w:pPr>
            <w:r w:rsidRPr="00457830">
              <w:rPr>
                <w:rFonts w:ascii="ＭＳ ゴシック" w:eastAsia="ＭＳ ゴシック" w:hAnsi="ＭＳ ゴシック"/>
                <w:color w:val="000000" w:themeColor="text1"/>
              </w:rPr>
              <w:t>・頭痛、気分の不快、吐き気、嘔吐、倦怠感、虚脱感</w:t>
            </w:r>
          </w:p>
          <w:p w14:paraId="62607CA4" w14:textId="0A3CC1AF" w:rsidR="00AD608E" w:rsidRPr="00457830" w:rsidRDefault="00672F68" w:rsidP="00085478">
            <w:pPr>
              <w:spacing w:line="226" w:lineRule="exact"/>
              <w:ind w:leftChars="100" w:left="227"/>
              <w:rPr>
                <w:rFonts w:hint="default"/>
                <w:color w:val="000000" w:themeColor="text1"/>
              </w:rPr>
            </w:pPr>
            <w:r w:rsidRPr="00457830">
              <w:rPr>
                <w:color w:val="000000" w:themeColor="text1"/>
              </w:rPr>
              <w:t>体がぐったりする、力が入らないなど。</w:t>
            </w:r>
          </w:p>
          <w:p w14:paraId="6F027448" w14:textId="77777777" w:rsidR="00AD608E" w:rsidRPr="00457830" w:rsidRDefault="00672F68">
            <w:pPr>
              <w:spacing w:line="226" w:lineRule="exact"/>
              <w:rPr>
                <w:rFonts w:hint="default"/>
                <w:color w:val="000000" w:themeColor="text1"/>
              </w:rPr>
            </w:pPr>
            <w:r w:rsidRPr="00457830">
              <w:rPr>
                <w:color w:val="000000" w:themeColor="text1"/>
              </w:rPr>
              <w:t>※自分で水分・塩分を摂れないときは、すぐに病院へ搬送する。</w:t>
            </w:r>
          </w:p>
          <w:p w14:paraId="45E6AC7A" w14:textId="7B5B0CAE" w:rsidR="00D5577B" w:rsidRPr="00457830" w:rsidRDefault="00D5577B">
            <w:pPr>
              <w:spacing w:line="226" w:lineRule="exact"/>
              <w:rPr>
                <w:rFonts w:hint="default"/>
                <w:color w:val="000000" w:themeColor="text1"/>
              </w:rPr>
            </w:pPr>
          </w:p>
        </w:tc>
      </w:tr>
      <w:tr w:rsidR="00457830" w:rsidRPr="00457830" w14:paraId="0E383393" w14:textId="77777777" w:rsidTr="1AB94F30">
        <w:trPr>
          <w:trHeight w:val="1740"/>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4CE0A41" w14:textId="77777777" w:rsidR="00AD608E" w:rsidRPr="00457830" w:rsidRDefault="00AD608E">
            <w:pPr>
              <w:rPr>
                <w:rFonts w:hint="default"/>
                <w:color w:val="000000" w:themeColor="text1"/>
              </w:rPr>
            </w:pPr>
          </w:p>
          <w:p w14:paraId="16A38E53" w14:textId="77777777" w:rsidR="00AD608E" w:rsidRPr="00457830" w:rsidRDefault="00672F68">
            <w:pPr>
              <w:spacing w:line="226" w:lineRule="exact"/>
              <w:rPr>
                <w:rFonts w:hint="default"/>
                <w:color w:val="000000" w:themeColor="text1"/>
              </w:rPr>
            </w:pPr>
            <w:r w:rsidRPr="00457830">
              <w:rPr>
                <w:color w:val="000000" w:themeColor="text1"/>
              </w:rPr>
              <w:t>Ⅲ度</w:t>
            </w:r>
          </w:p>
          <w:p w14:paraId="62EBF3C5" w14:textId="77777777" w:rsidR="00AD608E" w:rsidRPr="00457830" w:rsidRDefault="00AD608E">
            <w:pPr>
              <w:spacing w:line="226" w:lineRule="exact"/>
              <w:rPr>
                <w:rFonts w:hint="default"/>
                <w:color w:val="000000" w:themeColor="text1"/>
              </w:rPr>
            </w:pPr>
          </w:p>
          <w:p w14:paraId="6D98A12B" w14:textId="77777777" w:rsidR="00AD608E" w:rsidRPr="00457830" w:rsidRDefault="00AD608E">
            <w:pPr>
              <w:spacing w:line="226" w:lineRule="exact"/>
              <w:rPr>
                <w:rFonts w:hint="default"/>
                <w:color w:val="000000" w:themeColor="text1"/>
              </w:rPr>
            </w:pPr>
          </w:p>
          <w:p w14:paraId="2946DB82" w14:textId="77777777" w:rsidR="00AD608E" w:rsidRPr="00457830" w:rsidRDefault="00AD608E">
            <w:pPr>
              <w:spacing w:line="226" w:lineRule="exact"/>
              <w:rPr>
                <w:rFonts w:hint="default"/>
                <w:color w:val="000000" w:themeColor="text1"/>
              </w:rPr>
            </w:pPr>
          </w:p>
          <w:p w14:paraId="5997CC1D" w14:textId="77777777" w:rsidR="00AD608E" w:rsidRPr="00457830" w:rsidRDefault="00AD608E">
            <w:pPr>
              <w:spacing w:line="226" w:lineRule="exact"/>
              <w:rPr>
                <w:rFonts w:hint="default"/>
                <w:color w:val="000000" w:themeColor="text1"/>
              </w:rPr>
            </w:pPr>
          </w:p>
          <w:p w14:paraId="110FFD37" w14:textId="77777777" w:rsidR="00AD608E" w:rsidRPr="00457830" w:rsidRDefault="00AD608E">
            <w:pPr>
              <w:spacing w:line="226" w:lineRule="exact"/>
              <w:rPr>
                <w:rFonts w:hint="default"/>
                <w:color w:val="000000" w:themeColor="text1"/>
              </w:rPr>
            </w:pPr>
          </w:p>
          <w:p w14:paraId="6B699379" w14:textId="77777777" w:rsidR="00AD608E" w:rsidRPr="00457830" w:rsidRDefault="00AD608E">
            <w:pPr>
              <w:rPr>
                <w:rFonts w:hint="default"/>
                <w:color w:val="000000" w:themeColor="text1"/>
              </w:rPr>
            </w:pPr>
          </w:p>
        </w:tc>
        <w:tc>
          <w:tcPr>
            <w:tcW w:w="7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FE9F23F" w14:textId="77777777" w:rsidR="00AD608E" w:rsidRPr="00457830" w:rsidRDefault="00AD608E">
            <w:pPr>
              <w:rPr>
                <w:rFonts w:hint="default"/>
                <w:color w:val="000000" w:themeColor="text1"/>
              </w:rPr>
            </w:pPr>
          </w:p>
          <w:p w14:paraId="54CE9C83" w14:textId="77777777" w:rsidR="00AD608E" w:rsidRPr="00457830" w:rsidRDefault="00672F68">
            <w:pPr>
              <w:spacing w:line="226" w:lineRule="exact"/>
              <w:rPr>
                <w:rFonts w:hint="default"/>
                <w:color w:val="000000" w:themeColor="text1"/>
              </w:rPr>
            </w:pPr>
            <w:r w:rsidRPr="00457830">
              <w:rPr>
                <w:rFonts w:ascii="ＭＳ ゴシック" w:eastAsia="ＭＳ ゴシック" w:hAnsi="ＭＳ ゴシック"/>
                <w:color w:val="000000" w:themeColor="text1"/>
              </w:rPr>
              <w:t>・意識障害、痙攣、手足の運動障害</w:t>
            </w:r>
          </w:p>
          <w:p w14:paraId="13173FC8" w14:textId="181DAF52" w:rsidR="00AD608E" w:rsidRPr="00457830" w:rsidRDefault="00672F68" w:rsidP="00085478">
            <w:pPr>
              <w:spacing w:line="226" w:lineRule="exact"/>
              <w:ind w:leftChars="100" w:left="227"/>
              <w:rPr>
                <w:rFonts w:hint="default"/>
                <w:color w:val="000000" w:themeColor="text1"/>
              </w:rPr>
            </w:pPr>
            <w:r w:rsidRPr="00457830">
              <w:rPr>
                <w:color w:val="000000" w:themeColor="text1"/>
              </w:rPr>
              <w:t>呼び掛けや刺激への反応がない、体にガクガクと引きつけがある、まっすぐに歩けないなど。</w:t>
            </w:r>
          </w:p>
          <w:p w14:paraId="27C83A6C" w14:textId="77777777" w:rsidR="00AD608E" w:rsidRPr="00457830" w:rsidRDefault="00672F68">
            <w:pPr>
              <w:spacing w:line="226" w:lineRule="exact"/>
              <w:rPr>
                <w:rFonts w:hint="default"/>
                <w:color w:val="000000" w:themeColor="text1"/>
              </w:rPr>
            </w:pPr>
            <w:r w:rsidRPr="00457830">
              <w:rPr>
                <w:rFonts w:ascii="ＭＳ ゴシック" w:eastAsia="ＭＳ ゴシック" w:hAnsi="ＭＳ ゴシック"/>
                <w:color w:val="000000" w:themeColor="text1"/>
              </w:rPr>
              <w:t>・高体温</w:t>
            </w:r>
          </w:p>
          <w:p w14:paraId="7B4AEAB6" w14:textId="43AE2CBB" w:rsidR="00AD608E" w:rsidRPr="00457830" w:rsidRDefault="00672F68" w:rsidP="00085478">
            <w:pPr>
              <w:spacing w:line="226" w:lineRule="exact"/>
              <w:ind w:leftChars="100" w:left="227"/>
              <w:rPr>
                <w:rFonts w:hint="default"/>
                <w:color w:val="000000" w:themeColor="text1"/>
              </w:rPr>
            </w:pPr>
            <w:r w:rsidRPr="00457830">
              <w:rPr>
                <w:color w:val="000000" w:themeColor="text1"/>
              </w:rPr>
              <w:t>体に触ると熱いという感触。</w:t>
            </w:r>
          </w:p>
          <w:p w14:paraId="44978966" w14:textId="0BF6DA34" w:rsidR="00AD608E" w:rsidRPr="00457830" w:rsidRDefault="00672F68">
            <w:pPr>
              <w:spacing w:line="226" w:lineRule="exact"/>
              <w:rPr>
                <w:rFonts w:hint="default"/>
                <w:color w:val="000000" w:themeColor="text1"/>
              </w:rPr>
            </w:pPr>
            <w:r w:rsidRPr="00457830">
              <w:rPr>
                <w:color w:val="000000" w:themeColor="text1"/>
              </w:rPr>
              <w:t>※すぐに病院へ搬送する。</w:t>
            </w:r>
          </w:p>
          <w:p w14:paraId="1F72F646" w14:textId="77777777" w:rsidR="00AD608E" w:rsidRPr="00457830" w:rsidRDefault="00AD608E">
            <w:pPr>
              <w:rPr>
                <w:rFonts w:hint="default"/>
                <w:color w:val="000000" w:themeColor="text1"/>
              </w:rPr>
            </w:pPr>
          </w:p>
        </w:tc>
      </w:tr>
    </w:tbl>
    <w:p w14:paraId="3747165A" w14:textId="2796F66F" w:rsidR="00AD608E" w:rsidRPr="00457830" w:rsidRDefault="00672F68">
      <w:pPr>
        <w:spacing w:line="259" w:lineRule="exact"/>
        <w:rPr>
          <w:rFonts w:hint="default"/>
          <w:color w:val="000000" w:themeColor="text1"/>
        </w:rPr>
      </w:pPr>
      <w:r w:rsidRPr="00457830">
        <w:rPr>
          <w:rFonts w:ascii="ＭＳ ゴシック" w:eastAsia="ＭＳ ゴシック" w:hAnsi="ＭＳ ゴシック"/>
          <w:color w:val="000000" w:themeColor="text1"/>
        </w:rPr>
        <w:t>（２）高温時の対策</w:t>
      </w:r>
    </w:p>
    <w:p w14:paraId="5CAD2FE7" w14:textId="77777777" w:rsidR="00085478" w:rsidRPr="00457830" w:rsidRDefault="00672F68" w:rsidP="00085478">
      <w:pPr>
        <w:spacing w:line="259" w:lineRule="exact"/>
        <w:ind w:leftChars="200" w:left="908" w:hangingChars="200" w:hanging="454"/>
        <w:rPr>
          <w:rFonts w:hint="default"/>
          <w:color w:val="000000" w:themeColor="text1"/>
        </w:rPr>
      </w:pPr>
      <w:r w:rsidRPr="00457830">
        <w:rPr>
          <w:color w:val="000000" w:themeColor="text1"/>
        </w:rPr>
        <w:t>ア　作業前に天気予報や自分の体調のチェックを行う。</w:t>
      </w:r>
    </w:p>
    <w:p w14:paraId="6E266D10" w14:textId="77777777" w:rsidR="00085478" w:rsidRPr="00457830" w:rsidRDefault="00672F68" w:rsidP="00085478">
      <w:pPr>
        <w:spacing w:line="259" w:lineRule="exact"/>
        <w:ind w:leftChars="200" w:left="908" w:hangingChars="200" w:hanging="454"/>
        <w:rPr>
          <w:rFonts w:hint="default"/>
          <w:color w:val="000000" w:themeColor="text1"/>
        </w:rPr>
      </w:pPr>
      <w:r w:rsidRPr="00457830">
        <w:rPr>
          <w:color w:val="000000" w:themeColor="text1"/>
        </w:rPr>
        <w:t>イ　日中の気温が高い時間帯を外して作業を行うとともに、休憩をこまめにとり、作業時間を短くする工夫を行う。</w:t>
      </w:r>
    </w:p>
    <w:p w14:paraId="01A6934A" w14:textId="5404D04F" w:rsidR="00085478" w:rsidRPr="00457830" w:rsidRDefault="00672F68" w:rsidP="00085478">
      <w:pPr>
        <w:spacing w:line="259" w:lineRule="exact"/>
        <w:ind w:leftChars="200" w:left="908" w:hangingChars="200" w:hanging="454"/>
        <w:rPr>
          <w:rFonts w:ascii="ＭＳ 明朝" w:hAnsi="ＭＳ 明朝" w:hint="default"/>
          <w:strike/>
          <w:color w:val="000000" w:themeColor="text1"/>
        </w:rPr>
      </w:pPr>
      <w:r w:rsidRPr="00457830">
        <w:rPr>
          <w:color w:val="000000" w:themeColor="text1"/>
        </w:rPr>
        <w:t xml:space="preserve">ウ　</w:t>
      </w:r>
      <w:r w:rsidR="00D5577B" w:rsidRPr="00457830">
        <w:rPr>
          <w:rFonts w:ascii="ＭＳ 明朝" w:hAnsi="ＭＳ 明朝"/>
          <w:color w:val="000000" w:themeColor="text1"/>
        </w:rPr>
        <w:t>作業前に充分水分を摂り、作業中は</w:t>
      </w:r>
      <w:r w:rsidR="1B4AEBBF" w:rsidRPr="00457830">
        <w:rPr>
          <w:rFonts w:ascii="ＭＳ 明朝" w:hAnsi="ＭＳ 明朝"/>
          <w:color w:val="000000" w:themeColor="text1"/>
        </w:rPr>
        <w:t>喉が渇いていなくても、</w:t>
      </w:r>
      <w:r w:rsidRPr="00457830">
        <w:rPr>
          <w:rFonts w:ascii="ＭＳ 明朝" w:hAnsi="ＭＳ 明朝"/>
          <w:color w:val="000000" w:themeColor="text1"/>
        </w:rPr>
        <w:t>水分をこまめに</w:t>
      </w:r>
      <w:r w:rsidR="00085478" w:rsidRPr="00457830">
        <w:rPr>
          <w:rFonts w:ascii="ＭＳ 明朝" w:hAnsi="ＭＳ 明朝"/>
          <w:color w:val="000000" w:themeColor="text1"/>
        </w:rPr>
        <w:t>摂る</w:t>
      </w:r>
      <w:r w:rsidR="53893A8C" w:rsidRPr="00457830">
        <w:rPr>
          <w:rFonts w:ascii="ＭＳ 明朝" w:hAnsi="ＭＳ 明朝"/>
          <w:color w:val="000000" w:themeColor="text1"/>
        </w:rPr>
        <w:t>（20分に１回、コップ１杯以上を目安）。</w:t>
      </w:r>
    </w:p>
    <w:p w14:paraId="42667F7F" w14:textId="231AC3D7" w:rsidR="00085478" w:rsidRPr="00457830" w:rsidRDefault="64EFD5C2" w:rsidP="00085478">
      <w:pPr>
        <w:spacing w:line="259" w:lineRule="exact"/>
        <w:ind w:leftChars="200" w:left="908" w:hangingChars="200" w:hanging="454"/>
        <w:rPr>
          <w:rFonts w:ascii="ＭＳ 明朝" w:hAnsi="ＭＳ 明朝" w:hint="default"/>
          <w:strike/>
          <w:color w:val="000000" w:themeColor="text1"/>
        </w:rPr>
      </w:pPr>
      <w:r w:rsidRPr="00457830">
        <w:rPr>
          <w:rFonts w:ascii="ＭＳ 明朝" w:hAnsi="ＭＳ 明朝"/>
          <w:color w:val="000000" w:themeColor="text1"/>
        </w:rPr>
        <w:t xml:space="preserve">エ　</w:t>
      </w:r>
      <w:r w:rsidR="645F365C" w:rsidRPr="00457830">
        <w:rPr>
          <w:rFonts w:ascii="ＭＳ 明朝" w:hAnsi="ＭＳ 明朝"/>
          <w:color w:val="000000" w:themeColor="text1"/>
        </w:rPr>
        <w:t>電解質を含む飲み物や、塩飴・タブレットから塩分補給をする。</w:t>
      </w:r>
    </w:p>
    <w:p w14:paraId="008CFC17" w14:textId="7E14A4C6" w:rsidR="00085478" w:rsidRPr="00457830" w:rsidRDefault="00085478" w:rsidP="00085478">
      <w:pPr>
        <w:spacing w:line="259" w:lineRule="exact"/>
        <w:ind w:leftChars="200" w:left="908" w:hangingChars="200" w:hanging="454"/>
        <w:rPr>
          <w:rFonts w:hint="default"/>
          <w:color w:val="000000" w:themeColor="text1"/>
        </w:rPr>
      </w:pPr>
      <w:r w:rsidRPr="00457830">
        <w:rPr>
          <w:color w:val="000000" w:themeColor="text1"/>
        </w:rPr>
        <w:t>オ</w:t>
      </w:r>
      <w:r w:rsidR="00672F68" w:rsidRPr="00457830">
        <w:rPr>
          <w:color w:val="000000" w:themeColor="text1"/>
        </w:rPr>
        <w:t xml:space="preserve">　帽子の着用や汗を発散しやすい服装</w:t>
      </w:r>
      <w:r w:rsidR="22277B2B" w:rsidRPr="00457830">
        <w:rPr>
          <w:color w:val="000000" w:themeColor="text1"/>
        </w:rPr>
        <w:t>、ファン付きウエア、冷却ベスト等</w:t>
      </w:r>
      <w:r w:rsidR="7530F31D" w:rsidRPr="00457830">
        <w:rPr>
          <w:color w:val="000000" w:themeColor="text1"/>
        </w:rPr>
        <w:t>、</w:t>
      </w:r>
      <w:r w:rsidR="22277B2B" w:rsidRPr="00457830">
        <w:rPr>
          <w:color w:val="000000" w:themeColor="text1"/>
        </w:rPr>
        <w:t>身体を冷やす服装を活用する</w:t>
      </w:r>
      <w:r w:rsidR="00672F68" w:rsidRPr="00457830">
        <w:rPr>
          <w:color w:val="000000" w:themeColor="text1"/>
        </w:rPr>
        <w:t>。</w:t>
      </w:r>
    </w:p>
    <w:p w14:paraId="3626415A" w14:textId="2D5C6BBA" w:rsidR="00085478" w:rsidRPr="00457830" w:rsidRDefault="00085478" w:rsidP="00085478">
      <w:pPr>
        <w:spacing w:line="259" w:lineRule="exact"/>
        <w:ind w:leftChars="200" w:left="908" w:hangingChars="200" w:hanging="454"/>
        <w:rPr>
          <w:rFonts w:hint="default"/>
          <w:color w:val="000000" w:themeColor="text1"/>
        </w:rPr>
      </w:pPr>
      <w:r w:rsidRPr="00457830">
        <w:rPr>
          <w:color w:val="000000" w:themeColor="text1"/>
        </w:rPr>
        <w:t>カ</w:t>
      </w:r>
      <w:r w:rsidR="00672F68" w:rsidRPr="00457830">
        <w:rPr>
          <w:color w:val="000000" w:themeColor="text1"/>
        </w:rPr>
        <w:t xml:space="preserve">　作業場所には日よけを設け、できるだけ日陰で作業するように努める。</w:t>
      </w:r>
    </w:p>
    <w:p w14:paraId="503F058E" w14:textId="21B494E4" w:rsidR="00085478" w:rsidRPr="00457830" w:rsidRDefault="00085478" w:rsidP="00085478">
      <w:pPr>
        <w:spacing w:line="259" w:lineRule="exact"/>
        <w:ind w:leftChars="200" w:left="908" w:hangingChars="200" w:hanging="454"/>
        <w:rPr>
          <w:rFonts w:hint="default"/>
          <w:color w:val="000000" w:themeColor="text1"/>
        </w:rPr>
      </w:pPr>
      <w:r w:rsidRPr="00457830">
        <w:rPr>
          <w:color w:val="000000" w:themeColor="text1"/>
        </w:rPr>
        <w:t>キ</w:t>
      </w:r>
      <w:r w:rsidR="00672F68" w:rsidRPr="00457830">
        <w:rPr>
          <w:color w:val="000000" w:themeColor="text1"/>
        </w:rPr>
        <w:t xml:space="preserve">　屋内の作業では遮光や断熱材の施工等により作業施設内の温度が急激に上昇しないよう</w:t>
      </w:r>
      <w:r w:rsidRPr="00457830">
        <w:rPr>
          <w:color w:val="000000" w:themeColor="text1"/>
        </w:rPr>
        <w:t>心掛ける</w:t>
      </w:r>
      <w:r w:rsidR="00672F68" w:rsidRPr="00457830">
        <w:rPr>
          <w:color w:val="000000" w:themeColor="text1"/>
        </w:rPr>
        <w:t>とともに、風通しをよくし室内の換気に努める。</w:t>
      </w:r>
      <w:r w:rsidR="7B978981" w:rsidRPr="00457830">
        <w:rPr>
          <w:color w:val="000000" w:themeColor="text1"/>
        </w:rPr>
        <w:t>また、暑さを客観的に捉えられるよう、温度計の設置</w:t>
      </w:r>
      <w:r w:rsidR="7B978981" w:rsidRPr="00457830">
        <w:rPr>
          <w:rFonts w:ascii="ＭＳ 明朝" w:hAnsi="ＭＳ 明朝"/>
          <w:color w:val="000000" w:themeColor="text1"/>
        </w:rPr>
        <w:t>や</w:t>
      </w:r>
      <w:r w:rsidR="6C14271C" w:rsidRPr="00457830">
        <w:rPr>
          <w:rFonts w:ascii="ＭＳ 明朝" w:hAnsi="ＭＳ 明朝"/>
          <w:color w:val="000000" w:themeColor="text1"/>
        </w:rPr>
        <w:t>MAFFアプリに</w:t>
      </w:r>
      <w:r w:rsidR="6C14271C" w:rsidRPr="00457830">
        <w:rPr>
          <w:color w:val="000000" w:themeColor="text1"/>
        </w:rPr>
        <w:t>よる暑さ指数の確認など</w:t>
      </w:r>
      <w:r w:rsidR="3D689D58" w:rsidRPr="00457830">
        <w:rPr>
          <w:color w:val="000000" w:themeColor="text1"/>
        </w:rPr>
        <w:t>を行う。</w:t>
      </w:r>
    </w:p>
    <w:p w14:paraId="0531ECF4" w14:textId="688C08C6" w:rsidR="00085478" w:rsidRPr="00457830" w:rsidRDefault="00085478" w:rsidP="00085478">
      <w:pPr>
        <w:spacing w:line="259" w:lineRule="exact"/>
        <w:ind w:leftChars="200" w:left="908" w:hangingChars="200" w:hanging="454"/>
        <w:rPr>
          <w:rFonts w:hint="default"/>
          <w:color w:val="000000" w:themeColor="text1"/>
        </w:rPr>
      </w:pPr>
      <w:r w:rsidRPr="00457830">
        <w:rPr>
          <w:color w:val="000000" w:themeColor="text1"/>
        </w:rPr>
        <w:t>ク</w:t>
      </w:r>
      <w:r w:rsidR="00672F68" w:rsidRPr="00457830">
        <w:rPr>
          <w:color w:val="000000" w:themeColor="text1"/>
        </w:rPr>
        <w:t xml:space="preserve">　気温の状況に応じ、適度に扇風機やエアコン</w:t>
      </w:r>
      <w:r w:rsidR="2AB90C4E" w:rsidRPr="00457830">
        <w:rPr>
          <w:color w:val="000000" w:themeColor="text1"/>
        </w:rPr>
        <w:t>、ミストファンなど</w:t>
      </w:r>
      <w:r w:rsidR="00672F68" w:rsidRPr="00457830">
        <w:rPr>
          <w:color w:val="000000" w:themeColor="text1"/>
        </w:rPr>
        <w:t>を使用する。</w:t>
      </w:r>
    </w:p>
    <w:p w14:paraId="0A8EDE27" w14:textId="6FF1D5B2" w:rsidR="00085478" w:rsidRPr="00457830" w:rsidRDefault="00085478" w:rsidP="00085478">
      <w:pPr>
        <w:spacing w:line="259" w:lineRule="exact"/>
        <w:ind w:leftChars="200" w:left="908" w:hangingChars="200" w:hanging="454"/>
        <w:rPr>
          <w:rFonts w:hint="default"/>
          <w:color w:val="000000" w:themeColor="text1"/>
        </w:rPr>
      </w:pPr>
      <w:r w:rsidRPr="00457830">
        <w:rPr>
          <w:color w:val="000000" w:themeColor="text1"/>
        </w:rPr>
        <w:t>ケ</w:t>
      </w:r>
      <w:r w:rsidR="00672F68" w:rsidRPr="00457830">
        <w:rPr>
          <w:color w:val="000000" w:themeColor="text1"/>
        </w:rPr>
        <w:t xml:space="preserve">　一人作業は極力避ける。やむを得ない場合は、家族や周囲の人に作業予定を伝えておく。</w:t>
      </w:r>
    </w:p>
    <w:p w14:paraId="18E9895B" w14:textId="29482121" w:rsidR="00085478" w:rsidRPr="00457830" w:rsidRDefault="00085478" w:rsidP="00085478">
      <w:pPr>
        <w:spacing w:line="259" w:lineRule="exact"/>
        <w:ind w:leftChars="200" w:left="908" w:hangingChars="200" w:hanging="454"/>
        <w:rPr>
          <w:rFonts w:hint="default"/>
          <w:color w:val="000000" w:themeColor="text1"/>
        </w:rPr>
      </w:pPr>
    </w:p>
    <w:p w14:paraId="4546F794" w14:textId="12A9CC67" w:rsidR="00085478" w:rsidRPr="00457830" w:rsidRDefault="00672F68" w:rsidP="00085478">
      <w:pPr>
        <w:spacing w:line="259" w:lineRule="exact"/>
        <w:ind w:leftChars="200" w:left="908" w:hangingChars="200" w:hanging="454"/>
        <w:rPr>
          <w:rFonts w:hint="default"/>
          <w:color w:val="000000" w:themeColor="text1"/>
        </w:rPr>
      </w:pPr>
      <w:r w:rsidRPr="00457830">
        <w:rPr>
          <w:color w:val="000000" w:themeColor="text1"/>
        </w:rPr>
        <w:t>※</w:t>
      </w:r>
      <w:r w:rsidRPr="00457830">
        <w:rPr>
          <w:color w:val="000000" w:themeColor="text1"/>
          <w:spacing w:val="-4"/>
        </w:rPr>
        <w:t xml:space="preserve">  </w:t>
      </w:r>
      <w:r w:rsidRPr="00457830">
        <w:rPr>
          <w:color w:val="000000" w:themeColor="text1"/>
        </w:rPr>
        <w:t>農林水産省ホームページ（</w:t>
      </w:r>
      <w:r w:rsidR="79E998CB" w:rsidRPr="00457830">
        <w:rPr>
          <w:color w:val="000000" w:themeColor="text1"/>
        </w:rPr>
        <w:t>熱中症対策</w:t>
      </w:r>
      <w:r w:rsidRPr="00457830">
        <w:rPr>
          <w:color w:val="000000" w:themeColor="text1"/>
        </w:rPr>
        <w:t>）</w:t>
      </w:r>
    </w:p>
    <w:p w14:paraId="08C0DD8F" w14:textId="3C7A21F6" w:rsidR="00085478" w:rsidRPr="00457830" w:rsidRDefault="00000000" w:rsidP="00457830">
      <w:pPr>
        <w:spacing w:line="259" w:lineRule="exact"/>
        <w:ind w:leftChars="400" w:left="907"/>
        <w:rPr>
          <w:rStyle w:val="a7"/>
          <w:rFonts w:eastAsia="Times New Roman" w:cs="Times New Roman" w:hint="default"/>
          <w:color w:val="000000" w:themeColor="text1"/>
          <w:szCs w:val="21"/>
        </w:rPr>
      </w:pPr>
      <w:r w:rsidR="00457830" w:rsidRPr="00457830">
        <w:rPr>
          <w:rStyle w:val="a7"/>
          <w:rFonts w:eastAsia="Times New Roman" w:cs="Times New Roman"/>
          <w:color w:val="000000" w:themeColor="text1"/>
          <w:szCs w:val="21"/>
        </w:rPr>
        <w:t>https://www.maff.go.jp/j/seisan/sien/sizai/s_kikaika/anzen/nechu.html</w:t>
      </w:r>
    </w:p>
    <w:p w14:paraId="2B397DB4" w14:textId="66AED94D" w:rsidR="00085478" w:rsidRPr="00457830" w:rsidRDefault="00085478" w:rsidP="00085478">
      <w:pPr>
        <w:spacing w:line="259" w:lineRule="exact"/>
        <w:ind w:leftChars="200" w:left="908" w:hangingChars="200" w:hanging="454"/>
        <w:rPr>
          <w:rFonts w:eastAsia="Times New Roman" w:cs="Times New Roman" w:hint="default"/>
          <w:color w:val="000000" w:themeColor="text1"/>
          <w:szCs w:val="21"/>
        </w:rPr>
      </w:pPr>
    </w:p>
    <w:p w14:paraId="5CDB7C1E" w14:textId="3749D0C9" w:rsidR="00AD608E" w:rsidRPr="00457830" w:rsidRDefault="018F9B1E" w:rsidP="00085478">
      <w:pPr>
        <w:spacing w:line="259" w:lineRule="exact"/>
        <w:ind w:leftChars="200" w:left="908" w:hangingChars="200" w:hanging="454"/>
        <w:rPr>
          <w:rFonts w:ascii="ＭＳ 明朝" w:hAnsi="ＭＳ 明朝" w:cs="Times New Roman" w:hint="default"/>
          <w:color w:val="000000" w:themeColor="text1"/>
          <w:szCs w:val="21"/>
        </w:rPr>
      </w:pPr>
      <w:r w:rsidRPr="00457830">
        <w:rPr>
          <w:rFonts w:ascii="ＭＳ 明朝" w:hAnsi="ＭＳ 明朝" w:cs="Times New Roman"/>
          <w:color w:val="000000" w:themeColor="text1"/>
          <w:szCs w:val="21"/>
        </w:rPr>
        <w:t>※「MAFFアプリ」ダウンロードはこちら</w:t>
      </w:r>
    </w:p>
    <w:p w14:paraId="25DB7993" w14:textId="7B757823" w:rsidR="00085478" w:rsidRDefault="00D5577B" w:rsidP="00085478">
      <w:pPr>
        <w:spacing w:line="259" w:lineRule="exact"/>
        <w:ind w:leftChars="200" w:left="908" w:hangingChars="200" w:hanging="454"/>
        <w:rPr>
          <w:rFonts w:hint="default"/>
        </w:rPr>
      </w:pPr>
      <w:r>
        <w:rPr>
          <w:noProof/>
        </w:rPr>
        <w:drawing>
          <wp:anchor distT="0" distB="0" distL="114300" distR="114300" simplePos="0" relativeHeight="251658240" behindDoc="0" locked="0" layoutInCell="1" allowOverlap="1" wp14:anchorId="38D353C5" wp14:editId="4703E453">
            <wp:simplePos x="0" y="0"/>
            <wp:positionH relativeFrom="column">
              <wp:posOffset>547370</wp:posOffset>
            </wp:positionH>
            <wp:positionV relativeFrom="paragraph">
              <wp:posOffset>107950</wp:posOffset>
            </wp:positionV>
            <wp:extent cx="3088339" cy="1512000"/>
            <wp:effectExtent l="0" t="0" r="0" b="0"/>
            <wp:wrapThrough wrapText="bothSides">
              <wp:wrapPolygon edited="0">
                <wp:start x="0" y="0"/>
                <wp:lineTo x="0" y="21228"/>
                <wp:lineTo x="21453" y="21228"/>
                <wp:lineTo x="21453" y="0"/>
                <wp:lineTo x="0" y="0"/>
              </wp:wrapPolygon>
            </wp:wrapThrough>
            <wp:docPr id="999754951" name="図 99975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88339" cy="1512000"/>
                    </a:xfrm>
                    <a:prstGeom prst="rect">
                      <a:avLst/>
                    </a:prstGeom>
                  </pic:spPr>
                </pic:pic>
              </a:graphicData>
            </a:graphic>
            <wp14:sizeRelH relativeFrom="margin">
              <wp14:pctWidth>0</wp14:pctWidth>
            </wp14:sizeRelH>
            <wp14:sizeRelV relativeFrom="margin">
              <wp14:pctHeight>0</wp14:pctHeight>
            </wp14:sizeRelV>
          </wp:anchor>
        </w:drawing>
      </w:r>
    </w:p>
    <w:p w14:paraId="2B450BEA" w14:textId="0EB972CA" w:rsidR="00085478" w:rsidRDefault="00085478" w:rsidP="00085478">
      <w:pPr>
        <w:spacing w:line="259" w:lineRule="exact"/>
        <w:ind w:leftChars="200" w:left="908" w:hangingChars="200" w:hanging="454"/>
        <w:rPr>
          <w:rFonts w:hint="default"/>
        </w:rPr>
      </w:pPr>
    </w:p>
    <w:p w14:paraId="3DF6CEE7" w14:textId="496F0770" w:rsidR="00085478" w:rsidRDefault="00085478" w:rsidP="00085478">
      <w:pPr>
        <w:spacing w:line="259" w:lineRule="exact"/>
        <w:ind w:leftChars="200" w:left="908" w:hangingChars="200" w:hanging="454"/>
        <w:rPr>
          <w:rFonts w:hint="default"/>
        </w:rPr>
      </w:pPr>
    </w:p>
    <w:p w14:paraId="1685566D" w14:textId="2F10CDE5" w:rsidR="00085478" w:rsidRDefault="00085478" w:rsidP="00085478">
      <w:pPr>
        <w:spacing w:line="259" w:lineRule="exact"/>
        <w:ind w:leftChars="200" w:left="908" w:hangingChars="200" w:hanging="454"/>
        <w:rPr>
          <w:rFonts w:hint="default"/>
        </w:rPr>
      </w:pPr>
    </w:p>
    <w:p w14:paraId="0F709AF0" w14:textId="18EFD3B9" w:rsidR="00085478" w:rsidRDefault="00085478" w:rsidP="00085478">
      <w:pPr>
        <w:spacing w:line="259" w:lineRule="exact"/>
        <w:ind w:leftChars="200" w:left="908" w:hangingChars="200" w:hanging="454"/>
        <w:rPr>
          <w:rFonts w:hint="default"/>
        </w:rPr>
      </w:pPr>
    </w:p>
    <w:p w14:paraId="5B5C00BD" w14:textId="4B786F51" w:rsidR="00085478" w:rsidRDefault="00085478" w:rsidP="00085478">
      <w:pPr>
        <w:spacing w:line="259" w:lineRule="exact"/>
        <w:ind w:leftChars="200" w:left="908" w:hangingChars="200" w:hanging="454"/>
        <w:rPr>
          <w:rFonts w:hint="default"/>
        </w:rPr>
      </w:pPr>
    </w:p>
    <w:p w14:paraId="25501F2A" w14:textId="34C7DB1F" w:rsidR="00AD608E" w:rsidRDefault="00AD608E" w:rsidP="0B9149C6">
      <w:pPr>
        <w:spacing w:line="259" w:lineRule="exact"/>
        <w:rPr>
          <w:rFonts w:hint="default"/>
        </w:rPr>
      </w:pPr>
    </w:p>
    <w:sectPr w:rsidR="00AD608E" w:rsidSect="00910A6D">
      <w:footerReference w:type="even" r:id="rId12"/>
      <w:footerReference w:type="default" r:id="rId13"/>
      <w:footnotePr>
        <w:numRestart w:val="eachPage"/>
      </w:footnotePr>
      <w:endnotePr>
        <w:numFmt w:val="decimal"/>
      </w:endnotePr>
      <w:pgSz w:w="11906" w:h="16838"/>
      <w:pgMar w:top="1418" w:right="1418" w:bottom="1418" w:left="1418" w:header="1134" w:footer="1021" w:gutter="0"/>
      <w:cols w:space="720"/>
      <w:docGrid w:type="linesAndChars" w:linePitch="259"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1BDE" w14:textId="77777777" w:rsidR="00071934" w:rsidRDefault="00071934">
      <w:pPr>
        <w:spacing w:before="357"/>
        <w:rPr>
          <w:rFonts w:hint="default"/>
        </w:rPr>
      </w:pPr>
      <w:r>
        <w:continuationSeparator/>
      </w:r>
    </w:p>
  </w:endnote>
  <w:endnote w:type="continuationSeparator" w:id="0">
    <w:p w14:paraId="0118767F" w14:textId="77777777" w:rsidR="00071934" w:rsidRDefault="000719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8BDC" w14:textId="77777777" w:rsidR="00AD608E" w:rsidRDefault="00672F6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1CDCEAD" w14:textId="77777777" w:rsidR="00AD608E" w:rsidRDefault="00AD608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42C" w14:textId="77777777" w:rsidR="00AD608E" w:rsidRDefault="00672F6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8CE6F91" w14:textId="77777777" w:rsidR="00AD608E" w:rsidRDefault="00AD608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73C4" w14:textId="77777777" w:rsidR="00071934" w:rsidRDefault="00071934">
      <w:pPr>
        <w:spacing w:before="357"/>
        <w:rPr>
          <w:rFonts w:hint="default"/>
        </w:rPr>
      </w:pPr>
      <w:r>
        <w:continuationSeparator/>
      </w:r>
    </w:p>
  </w:footnote>
  <w:footnote w:type="continuationSeparator" w:id="0">
    <w:p w14:paraId="55713125" w14:textId="77777777" w:rsidR="00071934" w:rsidRDefault="00071934">
      <w:pPr>
        <w:spacing w:before="357"/>
        <w:rPr>
          <w:rFonts w:hint="default"/>
        </w:rPr>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SmoUmcs" int2:invalidationBookmarkName="" int2:hashCode="IVwFjxYSnqakPW" int2:id="Bbv97wON">
      <int2:state int2:value="Rejected" int2:type="AugLoop_Text_Critique"/>
    </int2:bookmark>
    <int2:bookmark int2:bookmarkName="_Int_qamfrux7" int2:invalidationBookmarkName="" int2:hashCode="NmPAmvW+qZgn3F" int2:id="xWUSC2e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400"/>
  <w:drawingGridVerticalSpacing w:val="259"/>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68"/>
    <w:rsid w:val="000241FD"/>
    <w:rsid w:val="000577D4"/>
    <w:rsid w:val="00071934"/>
    <w:rsid w:val="00077B8A"/>
    <w:rsid w:val="00085478"/>
    <w:rsid w:val="0009721D"/>
    <w:rsid w:val="0013CDB2"/>
    <w:rsid w:val="001B0291"/>
    <w:rsid w:val="001C497A"/>
    <w:rsid w:val="001E4F5E"/>
    <w:rsid w:val="00263B07"/>
    <w:rsid w:val="002F7507"/>
    <w:rsid w:val="00300A9C"/>
    <w:rsid w:val="003A1439"/>
    <w:rsid w:val="00417AC9"/>
    <w:rsid w:val="00457830"/>
    <w:rsid w:val="00530DEA"/>
    <w:rsid w:val="005E5359"/>
    <w:rsid w:val="00672F68"/>
    <w:rsid w:val="00717635"/>
    <w:rsid w:val="00756400"/>
    <w:rsid w:val="007D214A"/>
    <w:rsid w:val="007E1B74"/>
    <w:rsid w:val="007E31E9"/>
    <w:rsid w:val="008C4406"/>
    <w:rsid w:val="00910A6D"/>
    <w:rsid w:val="00997251"/>
    <w:rsid w:val="009E4A46"/>
    <w:rsid w:val="00A21087"/>
    <w:rsid w:val="00A476FC"/>
    <w:rsid w:val="00A642FF"/>
    <w:rsid w:val="00A77D65"/>
    <w:rsid w:val="00A822AB"/>
    <w:rsid w:val="00A9432F"/>
    <w:rsid w:val="00A96611"/>
    <w:rsid w:val="00AA2D17"/>
    <w:rsid w:val="00AD608E"/>
    <w:rsid w:val="00AE302A"/>
    <w:rsid w:val="00AF1E39"/>
    <w:rsid w:val="00B07739"/>
    <w:rsid w:val="00B12BCF"/>
    <w:rsid w:val="00B9302A"/>
    <w:rsid w:val="00BB7AAC"/>
    <w:rsid w:val="00CB7344"/>
    <w:rsid w:val="00D03F2F"/>
    <w:rsid w:val="00D5577B"/>
    <w:rsid w:val="00E52631"/>
    <w:rsid w:val="00E820DF"/>
    <w:rsid w:val="00F4366E"/>
    <w:rsid w:val="00FC44ED"/>
    <w:rsid w:val="0159A014"/>
    <w:rsid w:val="018F9B1E"/>
    <w:rsid w:val="02995BE3"/>
    <w:rsid w:val="05F5D3B8"/>
    <w:rsid w:val="05FB44B7"/>
    <w:rsid w:val="0739C0EE"/>
    <w:rsid w:val="077B2CA6"/>
    <w:rsid w:val="07B0466E"/>
    <w:rsid w:val="08685020"/>
    <w:rsid w:val="08DDFFC6"/>
    <w:rsid w:val="099BF38E"/>
    <w:rsid w:val="09C4180C"/>
    <w:rsid w:val="0A4BA4F1"/>
    <w:rsid w:val="0A8B2EBE"/>
    <w:rsid w:val="0B8AD7A7"/>
    <w:rsid w:val="0B9149C6"/>
    <w:rsid w:val="0CA1279E"/>
    <w:rsid w:val="0CD6FA13"/>
    <w:rsid w:val="0E303596"/>
    <w:rsid w:val="0E410D44"/>
    <w:rsid w:val="0FCC05F7"/>
    <w:rsid w:val="112B45F1"/>
    <w:rsid w:val="11BFFDAF"/>
    <w:rsid w:val="11FBD381"/>
    <w:rsid w:val="123D544C"/>
    <w:rsid w:val="1273A735"/>
    <w:rsid w:val="127A6197"/>
    <w:rsid w:val="13A7776C"/>
    <w:rsid w:val="13C1EC05"/>
    <w:rsid w:val="1418E8A7"/>
    <w:rsid w:val="14526DC3"/>
    <w:rsid w:val="149F771A"/>
    <w:rsid w:val="14A7A3A8"/>
    <w:rsid w:val="16712041"/>
    <w:rsid w:val="19ED8CBD"/>
    <w:rsid w:val="1AB94F30"/>
    <w:rsid w:val="1B056B4D"/>
    <w:rsid w:val="1B27E0FB"/>
    <w:rsid w:val="1B4AEBBF"/>
    <w:rsid w:val="1C73A916"/>
    <w:rsid w:val="1D3934CB"/>
    <w:rsid w:val="1D8D111B"/>
    <w:rsid w:val="1DB2FB4A"/>
    <w:rsid w:val="1E930A0E"/>
    <w:rsid w:val="1FEF6A68"/>
    <w:rsid w:val="2080C8CE"/>
    <w:rsid w:val="215F8E9A"/>
    <w:rsid w:val="2197227F"/>
    <w:rsid w:val="22277B2B"/>
    <w:rsid w:val="2260823E"/>
    <w:rsid w:val="2319CA83"/>
    <w:rsid w:val="236E6A5F"/>
    <w:rsid w:val="2375B868"/>
    <w:rsid w:val="2396CD6C"/>
    <w:rsid w:val="24DDB0C8"/>
    <w:rsid w:val="24ECE556"/>
    <w:rsid w:val="26B52EB4"/>
    <w:rsid w:val="26CBF9D4"/>
    <w:rsid w:val="26E020D9"/>
    <w:rsid w:val="28066403"/>
    <w:rsid w:val="2812C849"/>
    <w:rsid w:val="28B0BEE5"/>
    <w:rsid w:val="28CFC3C2"/>
    <w:rsid w:val="2958A93E"/>
    <w:rsid w:val="2A6D9964"/>
    <w:rsid w:val="2A94603A"/>
    <w:rsid w:val="2AB90C4E"/>
    <w:rsid w:val="2AE2B2F3"/>
    <w:rsid w:val="2B60E685"/>
    <w:rsid w:val="2BF3EC39"/>
    <w:rsid w:val="2CC89A4F"/>
    <w:rsid w:val="2DE50BC5"/>
    <w:rsid w:val="2EC04099"/>
    <w:rsid w:val="2FF84D8B"/>
    <w:rsid w:val="329D528D"/>
    <w:rsid w:val="3337DBD3"/>
    <w:rsid w:val="345AE0AD"/>
    <w:rsid w:val="349C34F0"/>
    <w:rsid w:val="352F821D"/>
    <w:rsid w:val="35F309F2"/>
    <w:rsid w:val="36357C8F"/>
    <w:rsid w:val="3689B617"/>
    <w:rsid w:val="374A172B"/>
    <w:rsid w:val="38E5E78C"/>
    <w:rsid w:val="3954B912"/>
    <w:rsid w:val="398E6293"/>
    <w:rsid w:val="39AB3349"/>
    <w:rsid w:val="3A81B7ED"/>
    <w:rsid w:val="3AC67B15"/>
    <w:rsid w:val="3BB5543D"/>
    <w:rsid w:val="3D59B03A"/>
    <w:rsid w:val="3D689D58"/>
    <w:rsid w:val="3EA7B8CE"/>
    <w:rsid w:val="3F552910"/>
    <w:rsid w:val="3F9D501C"/>
    <w:rsid w:val="402E0783"/>
    <w:rsid w:val="406A6AFE"/>
    <w:rsid w:val="40F0F971"/>
    <w:rsid w:val="42B3CF14"/>
    <w:rsid w:val="42E43D20"/>
    <w:rsid w:val="434F10C2"/>
    <w:rsid w:val="43EFA9E6"/>
    <w:rsid w:val="44D778A3"/>
    <w:rsid w:val="4620407D"/>
    <w:rsid w:val="471D76FC"/>
    <w:rsid w:val="47603AF5"/>
    <w:rsid w:val="4A16CFB1"/>
    <w:rsid w:val="4B4F2BBB"/>
    <w:rsid w:val="4C8F8201"/>
    <w:rsid w:val="4D968A17"/>
    <w:rsid w:val="4DCF7C79"/>
    <w:rsid w:val="4DEC2CE2"/>
    <w:rsid w:val="4F6B4CDA"/>
    <w:rsid w:val="5162F324"/>
    <w:rsid w:val="52525DAF"/>
    <w:rsid w:val="528514E8"/>
    <w:rsid w:val="52A2ED9C"/>
    <w:rsid w:val="52B232EB"/>
    <w:rsid w:val="53893A8C"/>
    <w:rsid w:val="539773A6"/>
    <w:rsid w:val="53986F1A"/>
    <w:rsid w:val="53E7030E"/>
    <w:rsid w:val="5408CC2B"/>
    <w:rsid w:val="5420E549"/>
    <w:rsid w:val="552A936A"/>
    <w:rsid w:val="554A5C09"/>
    <w:rsid w:val="55DA8E5E"/>
    <w:rsid w:val="563E51CD"/>
    <w:rsid w:val="5689B461"/>
    <w:rsid w:val="5758860B"/>
    <w:rsid w:val="57D234A8"/>
    <w:rsid w:val="57DA222E"/>
    <w:rsid w:val="59FC76E4"/>
    <w:rsid w:val="5D2B3423"/>
    <w:rsid w:val="5D804061"/>
    <w:rsid w:val="5F8170A4"/>
    <w:rsid w:val="600473CB"/>
    <w:rsid w:val="603C4135"/>
    <w:rsid w:val="61F7DB9B"/>
    <w:rsid w:val="62886ACF"/>
    <w:rsid w:val="62B91166"/>
    <w:rsid w:val="6391CA87"/>
    <w:rsid w:val="645F365C"/>
    <w:rsid w:val="64EFD5C2"/>
    <w:rsid w:val="65E6D80D"/>
    <w:rsid w:val="67F045F8"/>
    <w:rsid w:val="689D0DAA"/>
    <w:rsid w:val="68CAE08E"/>
    <w:rsid w:val="698C1659"/>
    <w:rsid w:val="6AAE381D"/>
    <w:rsid w:val="6ACC4D3F"/>
    <w:rsid w:val="6B27E6BA"/>
    <w:rsid w:val="6B534347"/>
    <w:rsid w:val="6B64F0AC"/>
    <w:rsid w:val="6C14271C"/>
    <w:rsid w:val="6C821D56"/>
    <w:rsid w:val="6D139209"/>
    <w:rsid w:val="6DE5D8DF"/>
    <w:rsid w:val="6E03EE01"/>
    <w:rsid w:val="6E8DAB06"/>
    <w:rsid w:val="70722F04"/>
    <w:rsid w:val="713B8EC3"/>
    <w:rsid w:val="7215ECEB"/>
    <w:rsid w:val="72D75F24"/>
    <w:rsid w:val="7319408F"/>
    <w:rsid w:val="7320AE39"/>
    <w:rsid w:val="732B2ED9"/>
    <w:rsid w:val="74426903"/>
    <w:rsid w:val="7445FC81"/>
    <w:rsid w:val="7530F31D"/>
    <w:rsid w:val="7677E251"/>
    <w:rsid w:val="76B04BDD"/>
    <w:rsid w:val="772644E5"/>
    <w:rsid w:val="78852E6F"/>
    <w:rsid w:val="7946A0A8"/>
    <w:rsid w:val="79E998CB"/>
    <w:rsid w:val="7A4EEEC0"/>
    <w:rsid w:val="7AD2D42D"/>
    <w:rsid w:val="7B228BED"/>
    <w:rsid w:val="7B978981"/>
    <w:rsid w:val="7C862EF0"/>
    <w:rsid w:val="7DE0ECB9"/>
    <w:rsid w:val="7E21FF51"/>
    <w:rsid w:val="7E7C514B"/>
    <w:rsid w:val="7FE04560"/>
    <w:rsid w:val="7FF291F1"/>
    <w:rsid w:val="7FFBD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B9D87E"/>
  <w15:chartTrackingRefBased/>
  <w15:docId w15:val="{76694BC4-B809-47B6-83B1-E0C1EEBC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A6D"/>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291"/>
    <w:pPr>
      <w:tabs>
        <w:tab w:val="center" w:pos="4252"/>
        <w:tab w:val="right" w:pos="8504"/>
      </w:tabs>
      <w:snapToGrid w:val="0"/>
    </w:pPr>
  </w:style>
  <w:style w:type="character" w:customStyle="1" w:styleId="a4">
    <w:name w:val="ヘッダー (文字)"/>
    <w:basedOn w:val="a0"/>
    <w:link w:val="a3"/>
    <w:uiPriority w:val="99"/>
    <w:rsid w:val="001B0291"/>
    <w:rPr>
      <w:rFonts w:ascii="Times New Roman" w:hAnsi="Times New Roman"/>
      <w:color w:val="000000"/>
      <w:sz w:val="21"/>
    </w:rPr>
  </w:style>
  <w:style w:type="paragraph" w:styleId="a5">
    <w:name w:val="footer"/>
    <w:basedOn w:val="a"/>
    <w:link w:val="a6"/>
    <w:uiPriority w:val="99"/>
    <w:unhideWhenUsed/>
    <w:rsid w:val="001B0291"/>
    <w:pPr>
      <w:tabs>
        <w:tab w:val="center" w:pos="4252"/>
        <w:tab w:val="right" w:pos="8504"/>
      </w:tabs>
      <w:snapToGrid w:val="0"/>
    </w:pPr>
  </w:style>
  <w:style w:type="character" w:customStyle="1" w:styleId="a6">
    <w:name w:val="フッター (文字)"/>
    <w:basedOn w:val="a0"/>
    <w:link w:val="a5"/>
    <w:uiPriority w:val="99"/>
    <w:rsid w:val="001B0291"/>
    <w:rPr>
      <w:rFonts w:ascii="Times New Roman" w:hAnsi="Times New Roman"/>
      <w:color w:val="000000"/>
      <w:sz w:val="21"/>
    </w:rPr>
  </w:style>
  <w:style w:type="character" w:styleId="a7">
    <w:name w:val="Hyperlink"/>
    <w:basedOn w:val="a0"/>
    <w:uiPriority w:val="99"/>
    <w:unhideWhenUsed/>
    <w:rPr>
      <w:color w:val="0563C1" w:themeColor="hyperlink"/>
      <w:u w:val="single"/>
    </w:rPr>
  </w:style>
  <w:style w:type="character" w:styleId="a8">
    <w:name w:val="Unresolved Mention"/>
    <w:basedOn w:val="a0"/>
    <w:uiPriority w:val="99"/>
    <w:semiHidden/>
    <w:unhideWhenUsed/>
    <w:rsid w:val="0045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2" Type="http://schemas.openxmlformats.org/officeDocument/2006/relationships/customXml" Target="../customXml/item2.xml" />
  <Relationship Id="rId16" Type="http://schemas.microsoft.com/office/2020/10/relationships/intelligence" Target="intelligence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image" Target="media/image1.png" />
  <Relationship Id="rId5" Type="http://schemas.openxmlformats.org/officeDocument/2006/relationships/styles" Target="styles.xml" />
  <Relationship Id="rId15"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685D4845273D4D984E5C585987A0EC" ma:contentTypeVersion="6" ma:contentTypeDescription="新しいドキュメントを作成します。" ma:contentTypeScope="" ma:versionID="a39ddec5363032e52d3e8b4e62df327f">
  <xsd:schema xmlns:xsd="http://www.w3.org/2001/XMLSchema" xmlns:xs="http://www.w3.org/2001/XMLSchema" xmlns:p="http://schemas.microsoft.com/office/2006/metadata/properties" xmlns:ns2="56027b5c-a5d1-4a0d-8299-a225961e4dd7" xmlns:ns3="ccbff24d-da5d-419c-889c-dcb2a363359c" targetNamespace="http://schemas.microsoft.com/office/2006/metadata/properties" ma:root="true" ma:fieldsID="d3d627e770b6573300795981f7059d14" ns2:_="" ns3:_="">
    <xsd:import namespace="56027b5c-a5d1-4a0d-8299-a225961e4dd7"/>
    <xsd:import namespace="ccbff24d-da5d-419c-889c-dcb2a3633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27b5c-a5d1-4a0d-8299-a225961e4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ff24d-da5d-419c-889c-dcb2a363359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7107C-39D4-4F69-A4A2-D4568200F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27b5c-a5d1-4a0d-8299-a225961e4dd7"/>
    <ds:schemaRef ds:uri="ccbff24d-da5d-419c-889c-dcb2a363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20284-A5B8-4B86-8D2D-03B739D65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AFC5A-3C6A-4243-8FF4-F2D94C20BB59}">
  <ds:schemaRefs>
    <ds:schemaRef ds:uri="http://schemas.openxmlformats.org/officeDocument/2006/bibliography"/>
  </ds:schemaRefs>
</ds:datastoreItem>
</file>

<file path=customXml/itemProps4.xml><?xml version="1.0" encoding="utf-8"?>
<ds:datastoreItem xmlns:ds="http://schemas.openxmlformats.org/officeDocument/2006/customXml" ds:itemID="{839D3024-920F-4D28-B3DD-9C3FBE1FC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1312</Words>
  <Characters>7480</Characters>
  <Application>
  </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3</cp:revision>
  <cp:lastPrinted>2017-07-13T09:19:00Z</cp:lastPrinted>
  <dcterms:created xsi:type="dcterms:W3CDTF">2024-08-05T02:57:00Z</dcterms:created>
  <dcterms:modified xsi:type="dcterms:W3CDTF">2024-08-05T02:58:00Z</dcterms:modified>
</cp:coreProperties>
</file>