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start="0" w:end="0" w:hanging="0"/>
        <w:rPr/>
      </w:pPr>
      <w:r>
        <w:rPr>
          <w:rFonts w:ascii="ＭＳ 明朝" w:hAnsi="ＭＳ 明朝"/>
        </w:rPr>
        <w:t>様式第６号（第１０条関係）</w:t>
      </w:r>
    </w:p>
    <w:p>
      <w:pPr>
        <w:pStyle w:val="Normal"/>
        <w:bidi w:val="0"/>
        <w:ind w:start="0" w:end="0" w:hanging="0"/>
        <w:rPr/>
      </w:pPr>
      <w:r>
        <w:rPr/>
      </w:r>
    </w:p>
    <w:p>
      <w:pPr>
        <w:pStyle w:val="Normal"/>
        <w:bidi w:val="0"/>
        <w:ind w:start="0" w:end="0" w:firstLine="5896"/>
        <w:rPr/>
      </w:pPr>
      <w:r>
        <w:rPr>
          <w:rFonts w:ascii="ＭＳ 明朝" w:hAnsi="ＭＳ 明朝"/>
        </w:rPr>
        <w:t>　　令和　　年　　月　　日</w:t>
      </w:r>
    </w:p>
    <w:p>
      <w:pPr>
        <w:pStyle w:val="Normal"/>
        <w:bidi w:val="0"/>
        <w:ind w:start="0" w:end="0" w:hanging="0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bidi w:val="0"/>
        <w:ind w:start="0" w:end="0" w:hanging="0"/>
        <w:rPr/>
      </w:pPr>
      <w:r>
        <w:rPr>
          <w:rFonts w:ascii="ＭＳ 明朝" w:hAnsi="ＭＳ 明朝"/>
        </w:rPr>
        <w:t>　沼田市長　星野　稔　様</w:t>
      </w:r>
    </w:p>
    <w:p>
      <w:pPr>
        <w:pStyle w:val="Normal"/>
        <w:bidi w:val="0"/>
        <w:ind w:start="0" w:end="0" w:hanging="0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widowControl w:val="false"/>
        <w:suppressAutoHyphens w:val="true"/>
        <w:bidi w:val="0"/>
        <w:ind w:start="0" w:end="0" w:firstLine="3458"/>
        <w:jc w:val="start"/>
        <w:textAlignment w:val="baseline"/>
        <w:rPr/>
      </w:pPr>
      <w:r>
        <w:rPr>
          <w:rFonts w:ascii="ＭＳ 明朝" w:hAnsi="ＭＳ 明朝"/>
        </w:rPr>
        <w:t>（交付決定者）住　　所</w:t>
      </w:r>
    </w:p>
    <w:p>
      <w:pPr>
        <w:pStyle w:val="Normal"/>
        <w:bidi w:val="0"/>
        <w:spacing w:before="57" w:after="0"/>
        <w:ind w:start="0" w:end="0" w:firstLine="4989"/>
        <w:rPr/>
      </w:pPr>
      <w:r>
        <w:rPr>
          <w:rFonts w:ascii="ＭＳ 明朝" w:hAnsi="ＭＳ 明朝"/>
        </w:rPr>
        <w:t>氏　　名　　　　　　　　　　　　</w:t>
      </w:r>
      <w:r>
        <w:rPr>
          <w:rFonts w:ascii="JustUnitMark" w:hAnsi="JustUnitMark" w:eastAsia="JustUnitMark"/>
          <w:color w:val="auto"/>
        </w:rPr>
        <w:t>㊞</w:t>
      </w:r>
    </w:p>
    <w:p>
      <w:pPr>
        <w:pStyle w:val="Normal"/>
        <w:bidi w:val="0"/>
        <w:spacing w:before="57" w:after="0"/>
        <w:ind w:start="0" w:end="0" w:firstLine="4957"/>
        <w:rPr/>
      </w:pPr>
      <w:r>
        <w:rPr>
          <w:rFonts w:ascii="ＭＳ 明朝" w:hAnsi="ＭＳ 明朝"/>
          <w:spacing w:val="17"/>
        </w:rPr>
        <w:t>電話番</w:t>
      </w:r>
      <w:r>
        <w:rPr>
          <w:rFonts w:ascii="ＭＳ 明朝" w:hAnsi="ＭＳ 明朝"/>
          <w:spacing w:val="-24"/>
        </w:rPr>
        <w:t>号</w:t>
      </w:r>
      <w:r>
        <w:rPr>
          <w:rFonts w:ascii="ＭＳ 明朝" w:hAnsi="ＭＳ 明朝"/>
        </w:rPr>
        <w:t>　　　　</w:t>
      </w:r>
      <w:r>
        <w:rPr>
          <w:rFonts w:eastAsia="ＭＳ ゴシック"/>
          <w:color w:val="auto"/>
        </w:rPr>
        <w:t>（　　　）</w:t>
      </w:r>
    </w:p>
    <w:p>
      <w:pPr>
        <w:pStyle w:val="Normal"/>
        <w:bidi w:val="0"/>
        <w:ind w:start="0" w:end="0" w:hanging="0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bidi w:val="0"/>
        <w:ind w:start="0" w:end="0" w:hanging="0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bidi w:val="0"/>
        <w:ind w:start="0" w:end="0" w:hanging="0"/>
        <w:jc w:val="center"/>
        <w:rPr/>
      </w:pPr>
      <w:r>
        <w:rPr>
          <w:rFonts w:ascii="ＭＳ 明朝" w:hAnsi="ＭＳ 明朝"/>
          <w:sz w:val="24"/>
          <w:szCs w:val="24"/>
        </w:rPr>
        <w:t>住宅用再生可能エネルギーシステム設置補助金交付請求書</w:t>
      </w:r>
    </w:p>
    <w:p>
      <w:pPr>
        <w:pStyle w:val="Normal"/>
        <w:bidi w:val="0"/>
        <w:ind w:start="0" w:end="0" w:hanging="0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bidi w:val="0"/>
        <w:ind w:start="0" w:end="0" w:hanging="0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bidi w:val="0"/>
        <w:ind w:start="0" w:end="0" w:hanging="0"/>
        <w:rPr/>
      </w:pPr>
      <w:r>
        <w:rPr>
          <w:rFonts w:ascii="ＭＳ 明朝" w:hAnsi="ＭＳ 明朝"/>
        </w:rPr>
        <w:t>　沼田市住宅用再生可能エネルギーシステム設置補助金交付要綱第１０条第１項の規定により、下記のとおり補助金の交付を請求します。</w:t>
      </w:r>
    </w:p>
    <w:p>
      <w:pPr>
        <w:pStyle w:val="Normal"/>
        <w:bidi w:val="0"/>
        <w:ind w:start="0" w:end="0" w:hanging="0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bidi w:val="0"/>
        <w:ind w:start="0" w:end="0" w:hanging="0"/>
        <w:jc w:val="center"/>
        <w:rPr/>
      </w:pPr>
      <w:r>
        <w:rPr>
          <w:rFonts w:ascii="ＭＳ 明朝" w:hAnsi="ＭＳ 明朝"/>
        </w:rPr>
        <w:t>記</w:t>
      </w:r>
    </w:p>
    <w:p>
      <w:pPr>
        <w:pStyle w:val="Normal"/>
        <w:bidi w:val="0"/>
        <w:ind w:start="0" w:end="0" w:hanging="0"/>
        <w:rPr>
          <w:rFonts w:ascii="ＭＳ 明朝" w:hAnsi="ＭＳ 明朝"/>
          <w:color w:val="0070C0"/>
        </w:rPr>
      </w:pPr>
      <w:r>
        <w:rPr>
          <w:rFonts w:ascii="ＭＳ 明朝" w:hAnsi="ＭＳ 明朝"/>
          <w:color w:val="0070C0"/>
        </w:rPr>
      </w:r>
    </w:p>
    <w:p>
      <w:pPr>
        <w:pStyle w:val="Normal"/>
        <w:bidi w:val="0"/>
        <w:ind w:start="0" w:end="0" w:hanging="0"/>
        <w:rPr>
          <w:rFonts w:eastAsia="ＭＳ ゴシック"/>
          <w:b/>
          <w:b/>
          <w:color w:val="0070C0"/>
        </w:rPr>
      </w:pPr>
      <w:r>
        <w:rPr>
          <w:rFonts w:eastAsia="ＭＳ ゴシック"/>
          <w:b/>
          <w:color w:val="0070C0"/>
        </w:rPr>
      </w:r>
    </w:p>
    <w:p>
      <w:pPr>
        <w:pStyle w:val="Normal"/>
        <w:bidi w:val="0"/>
        <w:ind w:start="0" w:end="0" w:hanging="0"/>
        <w:rPr/>
      </w:pPr>
      <w:r>
        <w:rPr>
          <w:rFonts w:ascii="ＭＳ 明朝" w:hAnsi="ＭＳ 明朝"/>
        </w:rPr>
        <w:t>１　補助金確定通知</w:t>
      </w:r>
    </w:p>
    <w:tbl>
      <w:tblPr>
        <w:tblW w:w="9016" w:type="dxa"/>
        <w:jc w:val="start"/>
        <w:tblInd w:w="51" w:type="dxa"/>
        <w:tblLayout w:type="fixed"/>
        <w:tblCellMar>
          <w:top w:w="0" w:type="dxa"/>
          <w:start w:w="49" w:type="dxa"/>
          <w:bottom w:w="0" w:type="dxa"/>
          <w:end w:w="49" w:type="dxa"/>
        </w:tblCellMar>
      </w:tblPr>
      <w:tblGrid>
        <w:gridCol w:w="2687"/>
        <w:gridCol w:w="6328"/>
      </w:tblGrid>
      <w:tr>
        <w:trPr>
          <w:trHeight w:val="535" w:hRule="atLeast"/>
        </w:trPr>
        <w:tc>
          <w:tcPr>
            <w:tcW w:w="2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907"/>
              </w:tabs>
              <w:bidi w:val="0"/>
              <w:ind w:start="0" w:end="0" w:hanging="0"/>
              <w:jc w:val="center"/>
              <w:rPr/>
            </w:pPr>
            <w:r>
              <w:rPr>
                <w:rFonts w:ascii="ＭＳ 明朝" w:hAnsi="ＭＳ 明朝"/>
                <w:spacing w:val="-9"/>
              </w:rPr>
              <w:t>交付確定日（通知番号</w:t>
            </w:r>
            <w:r>
              <w:rPr>
                <w:rFonts w:ascii="ＭＳ 明朝" w:hAnsi="ＭＳ 明朝"/>
              </w:rPr>
              <w:t>）</w:t>
            </w:r>
          </w:p>
        </w:tc>
        <w:tc>
          <w:tcPr>
            <w:tcW w:w="63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907"/>
              </w:tabs>
              <w:bidi w:val="0"/>
              <w:ind w:start="0" w:end="0" w:hanging="0"/>
              <w:jc w:val="center"/>
              <w:rPr/>
            </w:pPr>
            <w:r>
              <w:rPr>
                <w:rFonts w:ascii="ＭＳ 明朝" w:hAnsi="ＭＳ 明朝"/>
              </w:rPr>
              <w:t>　 年 　　月 　　日（沼　　第　　　号）　</w:t>
            </w:r>
          </w:p>
        </w:tc>
      </w:tr>
      <w:tr>
        <w:trPr>
          <w:trHeight w:val="555" w:hRule="atLeast"/>
        </w:trPr>
        <w:tc>
          <w:tcPr>
            <w:tcW w:w="2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907"/>
              </w:tabs>
              <w:bidi w:val="0"/>
              <w:ind w:start="0" w:end="0" w:hanging="0"/>
              <w:jc w:val="center"/>
              <w:rPr/>
            </w:pPr>
            <w:r>
              <w:rPr>
                <w:rFonts w:ascii="ＭＳ 明朝" w:hAnsi="ＭＳ 明朝"/>
                <w:spacing w:val="36"/>
              </w:rPr>
              <w:t>補助金交付確定</w:t>
            </w:r>
            <w:r>
              <w:rPr>
                <w:rFonts w:ascii="ＭＳ 明朝" w:hAnsi="ＭＳ 明朝"/>
                <w:spacing w:val="2"/>
              </w:rPr>
              <w:t>額</w:t>
            </w:r>
          </w:p>
        </w:tc>
        <w:tc>
          <w:tcPr>
            <w:tcW w:w="63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907"/>
              </w:tabs>
              <w:bidi w:val="0"/>
              <w:ind w:start="0" w:end="0" w:hanging="0"/>
              <w:jc w:val="center"/>
              <w:rPr/>
            </w:pPr>
            <w:r>
              <w:rPr>
                <w:rFonts w:ascii="ＭＳ 明朝" w:hAnsi="ＭＳ 明朝"/>
              </w:rPr>
              <w:t>　　　　　　　　　　 　　　円　　　　　</w:t>
            </w:r>
          </w:p>
        </w:tc>
      </w:tr>
    </w:tbl>
    <w:p>
      <w:pPr>
        <w:pStyle w:val="Normal"/>
        <w:widowControl w:val="false"/>
        <w:bidi w:val="0"/>
        <w:ind w:start="0" w:end="0" w:hanging="0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bidi w:val="0"/>
        <w:ind w:start="0" w:end="0" w:hanging="0"/>
        <w:rPr/>
      </w:pPr>
      <w:r>
        <w:rPr>
          <w:rFonts w:ascii="ＭＳ 明朝" w:hAnsi="ＭＳ 明朝"/>
        </w:rPr>
        <w:t>２　振込先</w:t>
      </w:r>
    </w:p>
    <w:tbl>
      <w:tblPr>
        <w:tblW w:w="9016" w:type="dxa"/>
        <w:jc w:val="start"/>
        <w:tblInd w:w="51" w:type="dxa"/>
        <w:tblLayout w:type="fixed"/>
        <w:tblCellMar>
          <w:top w:w="0" w:type="dxa"/>
          <w:start w:w="49" w:type="dxa"/>
          <w:bottom w:w="0" w:type="dxa"/>
          <w:end w:w="49" w:type="dxa"/>
        </w:tblCellMar>
      </w:tblPr>
      <w:tblGrid>
        <w:gridCol w:w="2687"/>
        <w:gridCol w:w="1904"/>
        <w:gridCol w:w="1568"/>
        <w:gridCol w:w="2856"/>
      </w:tblGrid>
      <w:tr>
        <w:trPr>
          <w:trHeight w:val="535" w:hRule="atLeast"/>
        </w:trPr>
        <w:tc>
          <w:tcPr>
            <w:tcW w:w="2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907"/>
              </w:tabs>
              <w:bidi w:val="0"/>
              <w:ind w:start="0" w:end="0" w:hanging="0"/>
              <w:jc w:val="center"/>
              <w:rPr/>
            </w:pPr>
            <w:r>
              <w:rPr>
                <w:rFonts w:ascii="ＭＳ 明朝" w:hAnsi="ＭＳ 明朝"/>
                <w:spacing w:val="146"/>
              </w:rPr>
              <w:t>金融機関</w:t>
            </w:r>
            <w:r>
              <w:rPr>
                <w:rFonts w:ascii="ＭＳ 明朝" w:hAnsi="ＭＳ 明朝"/>
              </w:rPr>
              <w:t>名</w:t>
            </w:r>
          </w:p>
        </w:tc>
        <w:tc>
          <w:tcPr>
            <w:tcW w:w="632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907"/>
              </w:tabs>
              <w:bidi w:val="0"/>
              <w:ind w:start="268" w:end="0" w:hanging="268"/>
              <w:jc w:val="both"/>
              <w:rPr>
                <w:rFonts w:eastAsia="ＭＳ ゴシック"/>
                <w:color w:val="FF0000"/>
              </w:rPr>
            </w:pPr>
            <w:r>
              <w:rPr>
                <w:rFonts w:eastAsia="ＭＳ ゴシック"/>
                <w:color w:val="FF0000"/>
              </w:rPr>
            </w:r>
          </w:p>
        </w:tc>
      </w:tr>
      <w:tr>
        <w:trPr>
          <w:trHeight w:val="555" w:hRule="atLeast"/>
        </w:trPr>
        <w:tc>
          <w:tcPr>
            <w:tcW w:w="2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907"/>
              </w:tabs>
              <w:bidi w:val="0"/>
              <w:ind w:start="0" w:end="0" w:hanging="0"/>
              <w:jc w:val="center"/>
              <w:rPr/>
            </w:pPr>
            <w:r>
              <w:rPr>
                <w:rFonts w:ascii="ＭＳ 明朝" w:hAnsi="ＭＳ 明朝"/>
              </w:rPr>
              <w:t>店</w:t>
            </w:r>
            <w:r>
              <w:rPr>
                <w:rFonts w:ascii="ＭＳ 明朝" w:hAnsi="ＭＳ 明朝"/>
                <w:spacing w:val="-2"/>
              </w:rPr>
              <w:t xml:space="preserve">                </w:t>
            </w:r>
            <w:r>
              <w:rPr>
                <w:rFonts w:ascii="ＭＳ 明朝" w:hAnsi="ＭＳ 明朝"/>
              </w:rPr>
              <w:t>名</w:t>
            </w:r>
          </w:p>
        </w:tc>
        <w:tc>
          <w:tcPr>
            <w:tcW w:w="632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907"/>
              </w:tabs>
              <w:bidi w:val="0"/>
              <w:ind w:start="268" w:end="0" w:hanging="268"/>
              <w:jc w:val="both"/>
              <w:rPr>
                <w:rFonts w:eastAsia="ＭＳ ゴシック"/>
                <w:color w:val="FF0000"/>
              </w:rPr>
            </w:pPr>
            <w:r>
              <w:rPr>
                <w:rFonts w:eastAsia="ＭＳ ゴシック"/>
                <w:color w:val="FF0000"/>
              </w:rPr>
            </w:r>
          </w:p>
        </w:tc>
      </w:tr>
      <w:tr>
        <w:trPr>
          <w:trHeight w:val="561" w:hRule="atLeast"/>
        </w:trPr>
        <w:tc>
          <w:tcPr>
            <w:tcW w:w="2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907"/>
              </w:tabs>
              <w:bidi w:val="0"/>
              <w:ind w:start="0" w:end="0" w:hanging="0"/>
              <w:jc w:val="center"/>
              <w:rPr/>
            </w:pPr>
            <w:r>
              <w:rPr>
                <w:rFonts w:ascii="ＭＳ 明朝" w:hAnsi="ＭＳ 明朝"/>
                <w:spacing w:val="231"/>
              </w:rPr>
              <w:t>預金種</w:t>
            </w:r>
            <w:r>
              <w:rPr>
                <w:rFonts w:ascii="ＭＳ 明朝" w:hAnsi="ＭＳ 明朝"/>
                <w:spacing w:val="1"/>
              </w:rPr>
              <w:t>別</w:t>
            </w:r>
          </w:p>
        </w:tc>
        <w:tc>
          <w:tcPr>
            <w:tcW w:w="19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907"/>
              </w:tabs>
              <w:bidi w:val="0"/>
              <w:ind w:start="0" w:end="0" w:hanging="0"/>
              <w:jc w:val="center"/>
              <w:rPr/>
            </w:pPr>
            <w:r>
              <w:rPr>
                <w:rFonts w:ascii="ＭＳ 明朝" w:hAnsi="ＭＳ 明朝"/>
              </w:rPr>
              <w:t>普通・当座</w:t>
            </w:r>
          </w:p>
        </w:tc>
        <w:tc>
          <w:tcPr>
            <w:tcW w:w="15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907"/>
              </w:tabs>
              <w:bidi w:val="0"/>
              <w:ind w:start="0" w:end="0" w:hanging="0"/>
              <w:jc w:val="center"/>
              <w:rPr/>
            </w:pPr>
            <w:r>
              <w:rPr>
                <w:rFonts w:ascii="ＭＳ 明朝" w:hAnsi="ＭＳ 明朝"/>
                <w:spacing w:val="33"/>
              </w:rPr>
              <w:t>口座番</w:t>
            </w:r>
            <w:r>
              <w:rPr>
                <w:rFonts w:ascii="ＭＳ 明朝" w:hAnsi="ＭＳ 明朝"/>
              </w:rPr>
              <w:t>号</w:t>
            </w:r>
          </w:p>
        </w:tc>
        <w:tc>
          <w:tcPr>
            <w:tcW w:w="2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907"/>
              </w:tabs>
              <w:bidi w:val="0"/>
              <w:ind w:start="0" w:end="0" w:hanging="0"/>
              <w:jc w:val="center"/>
              <w:rPr>
                <w:rFonts w:eastAsia="ＭＳ ゴシック"/>
                <w:color w:val="FF0000"/>
              </w:rPr>
            </w:pPr>
            <w:r>
              <w:rPr>
                <w:rFonts w:eastAsia="ＭＳ ゴシック"/>
                <w:color w:val="FF0000"/>
              </w:rPr>
            </w:r>
          </w:p>
        </w:tc>
      </w:tr>
      <w:tr>
        <w:trPr>
          <w:trHeight w:val="1126" w:hRule="atLeast"/>
        </w:trPr>
        <w:tc>
          <w:tcPr>
            <w:tcW w:w="2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907"/>
              </w:tabs>
              <w:bidi w:val="0"/>
              <w:ind w:start="0" w:end="0" w:hanging="0"/>
              <w:jc w:val="center"/>
              <w:rPr/>
            </w:pPr>
            <w:r>
              <w:rPr>
                <w:rFonts w:ascii="ＭＳ 明朝" w:hAnsi="ＭＳ 明朝"/>
                <w:spacing w:val="119"/>
                <w:sz w:val="18"/>
                <w:szCs w:val="18"/>
              </w:rPr>
              <w:t>（フリガナ</w:t>
            </w:r>
            <w:r>
              <w:rPr>
                <w:rFonts w:ascii="ＭＳ 明朝" w:hAnsi="ＭＳ 明朝"/>
                <w:sz w:val="18"/>
                <w:szCs w:val="18"/>
              </w:rPr>
              <w:t>）</w:t>
            </w:r>
          </w:p>
          <w:p>
            <w:pPr>
              <w:pStyle w:val="Normal"/>
              <w:widowControl w:val="false"/>
              <w:tabs>
                <w:tab w:val="clear" w:pos="907"/>
              </w:tabs>
              <w:bidi w:val="0"/>
              <w:ind w:start="0" w:end="0" w:hanging="0"/>
              <w:jc w:val="center"/>
              <w:rPr/>
            </w:pPr>
            <w:r>
              <w:rPr>
                <w:rFonts w:ascii="ＭＳ 明朝" w:hAnsi="ＭＳ 明朝"/>
                <w:spacing w:val="146"/>
              </w:rPr>
              <w:t>口座名義</w:t>
            </w:r>
            <w:r>
              <w:rPr>
                <w:rFonts w:ascii="ＭＳ 明朝" w:hAnsi="ＭＳ 明朝"/>
              </w:rPr>
              <w:t>人</w:t>
            </w:r>
          </w:p>
        </w:tc>
        <w:tc>
          <w:tcPr>
            <w:tcW w:w="632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907"/>
              </w:tabs>
              <w:bidi w:val="0"/>
              <w:ind w:start="0" w:end="0" w:hanging="0"/>
              <w:jc w:val="both"/>
              <w:rPr/>
            </w:pPr>
            <w:r>
              <w:rPr>
                <w:rFonts w:ascii="ＭＳ 明朝" w:hAnsi="ＭＳ 明朝"/>
                <w:color w:val="FF0000"/>
                <w:sz w:val="16"/>
                <w:szCs w:val="16"/>
              </w:rPr>
              <w:t xml:space="preserve">  </w:t>
            </w:r>
            <w:r>
              <w:rPr>
                <w:color w:val="FF0000"/>
                <w:sz w:val="16"/>
                <w:szCs w:val="16"/>
              </w:rPr>
              <w:t>　</w:t>
            </w:r>
          </w:p>
          <w:p>
            <w:pPr>
              <w:pStyle w:val="Normal"/>
              <w:widowControl w:val="false"/>
              <w:tabs>
                <w:tab w:val="clear" w:pos="907"/>
              </w:tabs>
              <w:bidi w:val="0"/>
              <w:ind w:start="0" w:end="0" w:hanging="0"/>
              <w:jc w:val="both"/>
              <w:rPr/>
            </w:pPr>
            <w:r>
              <w:rPr>
                <w:rFonts w:eastAsia="ＭＳ ゴシック"/>
                <w:color w:val="FF0000"/>
              </w:rPr>
              <w:t>　</w:t>
            </w:r>
          </w:p>
        </w:tc>
      </w:tr>
    </w:tbl>
    <w:p>
      <w:pPr>
        <w:pStyle w:val="Normal"/>
        <w:widowControl w:val="false"/>
        <w:bidi w:val="0"/>
        <w:ind w:start="0" w:end="0" w:hanging="0"/>
        <w:rPr/>
      </w:pPr>
      <w:r>
        <w:rPr/>
      </w:r>
    </w:p>
    <w:p>
      <w:pPr>
        <w:pStyle w:val="Normal"/>
        <w:bidi w:val="0"/>
        <w:ind w:start="0" w:end="0" w:hanging="0"/>
        <w:rPr>
          <w:rFonts w:eastAsia="ＭＳ ゴシック"/>
          <w:color w:val="0070C0"/>
        </w:rPr>
      </w:pPr>
      <w:r>
        <w:rPr>
          <w:rFonts w:eastAsia="ＭＳ ゴシック"/>
          <w:color w:val="0070C0"/>
        </w:rPr>
      </w:r>
    </w:p>
    <w:p>
      <w:pPr>
        <w:pStyle w:val="Normal"/>
        <w:bidi w:val="0"/>
        <w:ind w:start="0" w:end="0" w:hanging="0"/>
        <w:rPr/>
      </w:pPr>
      <w:r>
        <w:rPr>
          <w:rFonts w:eastAsia="ＭＳ ゴシック"/>
          <w:color w:val="0070C0"/>
        </w:rPr>
        <w:t>　</w:t>
      </w:r>
    </w:p>
    <w:sectPr>
      <w:type w:val="nextPage"/>
      <w:pgSz w:w="11906" w:h="16838"/>
      <w:pgMar w:left="1417" w:right="1417" w:gutter="0" w:header="0" w:top="1276" w:footer="0" w:bottom="170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ＭＳ ゴシック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ＭＳ 明朝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JustUnitMark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907"/>
  <w:autoHyphenation w:val="true"/>
  <w:compat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JP" w:cs="Lohit Devanagari"/>
        <w:kern w:val="2"/>
        <w:sz w:val="24"/>
        <w:szCs w:val="24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jc w:val="start"/>
      <w:textAlignment w:val="baseline"/>
    </w:pPr>
    <w:rPr>
      <w:rFonts w:ascii="ＭＳ ゴシック" w:hAnsi="ＭＳ ゴシック" w:eastAsia="ＭＳ 明朝" w:cs="ＭＳ ゴシック"/>
      <w:color w:val="000000"/>
      <w:kern w:val="2"/>
      <w:sz w:val="22"/>
      <w:szCs w:val="20"/>
      <w:lang w:val="en-US" w:eastAsia="ja-JP" w:bidi="ar-SA"/>
    </w:rPr>
  </w:style>
  <w:style w:type="character" w:styleId="DefaultParagraphFont">
    <w:name w:val="Default Paragraph Font"/>
    <w:qFormat/>
    <w:rPr/>
  </w:style>
  <w:style w:type="character" w:styleId="Style14">
    <w:name w:val="脚注(標準)"/>
    <w:qFormat/>
    <w:rPr>
      <w:vertAlign w:val="superscript"/>
    </w:rPr>
  </w:style>
  <w:style w:type="character" w:styleId="Style15">
    <w:name w:val="脚注ｴﾘｱ(標準)"/>
    <w:basedOn w:val="DefaultParagraphFont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Style16">
    <w:name w:val="ヘッダー (文字)"/>
    <w:qFormat/>
    <w:rPr>
      <w:rFonts w:ascii="ＭＳ 明朝" w:hAnsi="ＭＳ 明朝" w:eastAsia="ＭＳ 明朝"/>
      <w:color w:val="000000"/>
      <w:sz w:val="22"/>
    </w:rPr>
  </w:style>
  <w:style w:type="character" w:styleId="Style17">
    <w:name w:val="フッター (文字)"/>
    <w:qFormat/>
    <w:rPr>
      <w:rFonts w:ascii="ＭＳ 明朝" w:hAnsi="ＭＳ 明朝" w:eastAsia="ＭＳ 明朝"/>
      <w:color w:val="000000"/>
      <w:sz w:val="22"/>
    </w:rPr>
  </w:style>
  <w:style w:type="character" w:styleId="Style18">
    <w:name w:val="記 (文字)"/>
    <w:qFormat/>
    <w:rPr>
      <w:rFonts w:ascii="ＭＳ 明朝" w:hAnsi="ＭＳ 明朝" w:eastAsia="ＭＳ 明朝"/>
      <w:color w:val="000000"/>
      <w:sz w:val="22"/>
    </w:rPr>
  </w:style>
  <w:style w:type="character" w:styleId="Style19">
    <w:name w:val="結語 (文字)"/>
    <w:qFormat/>
    <w:rPr>
      <w:rFonts w:ascii="ＭＳ 明朝" w:hAnsi="ＭＳ 明朝" w:eastAsia="ＭＳ 明朝"/>
      <w:color w:val="000000"/>
      <w:sz w:val="22"/>
    </w:rPr>
  </w:style>
  <w:style w:type="character" w:styleId="Annotationreference">
    <w:name w:val="annotation reference"/>
    <w:qFormat/>
    <w:rPr>
      <w:sz w:val="18"/>
    </w:rPr>
  </w:style>
  <w:style w:type="character" w:styleId="Style20">
    <w:name w:val="コメント文字列 (文字)"/>
    <w:qFormat/>
    <w:rPr>
      <w:rFonts w:ascii="ＭＳ 明朝" w:hAnsi="ＭＳ 明朝" w:eastAsia="ＭＳ 明朝"/>
      <w:color w:val="000000"/>
      <w:sz w:val="22"/>
    </w:rPr>
  </w:style>
  <w:style w:type="character" w:styleId="Style21">
    <w:name w:val="コメント内容 (文字)"/>
    <w:qFormat/>
    <w:rPr>
      <w:rFonts w:ascii="ＭＳ 明朝" w:hAnsi="ＭＳ 明朝" w:eastAsia="ＭＳ 明朝"/>
      <w:b/>
      <w:color w:val="000000"/>
      <w:sz w:val="22"/>
    </w:rPr>
  </w:style>
  <w:style w:type="character" w:styleId="O">
    <w:name w:val="‚«o‚µ (•¶Žš)"/>
    <w:qFormat/>
    <w:rPr>
      <w:rFonts w:ascii="Arial" w:hAnsi="Arial" w:eastAsia="ＭＳ ゴシック"/>
      <w:color w:val="000000"/>
      <w:sz w:val="18"/>
    </w:rPr>
  </w:style>
  <w:style w:type="character" w:styleId="Style22">
    <w:name w:val="•›‘è (•¶Žš)"/>
    <w:qFormat/>
    <w:rPr>
      <w:rFonts w:ascii="Arial" w:hAnsi="Arial"/>
      <w:color w:val="000000"/>
      <w:sz w:val="24"/>
    </w:rPr>
  </w:style>
  <w:style w:type="character" w:styleId="Style23">
    <w:name w:val="脚注番号"/>
    <w:qFormat/>
    <w:rPr/>
  </w:style>
  <w:style w:type="character" w:styleId="Style24">
    <w:name w:val="文末脚注番号"/>
    <w:qFormat/>
    <w:rPr/>
  </w:style>
  <w:style w:type="paragraph" w:styleId="Style25">
    <w:name w:val="見出し"/>
    <w:basedOn w:val="Normal"/>
    <w:next w:val="Style26"/>
    <w:qFormat/>
    <w:pPr>
      <w:keepNext w:val="true"/>
      <w:spacing w:before="240" w:after="120"/>
    </w:pPr>
    <w:rPr>
      <w:rFonts w:ascii="Liberation Sans" w:hAnsi="Liberation Sans" w:eastAsia="Noto Sans CJK JP" w:cs="Lohit Devanagari"/>
      <w:sz w:val="28"/>
      <w:szCs w:val="28"/>
    </w:rPr>
  </w:style>
  <w:style w:type="paragraph" w:styleId="Style26">
    <w:name w:val="Body Text"/>
    <w:basedOn w:val="Normal"/>
    <w:pPr>
      <w:spacing w:lineRule="auto" w:line="276" w:before="0" w:after="140"/>
    </w:pPr>
    <w:rPr/>
  </w:style>
  <w:style w:type="paragraph" w:styleId="Style27">
    <w:name w:val="List"/>
    <w:basedOn w:val="Style26"/>
    <w:pPr/>
    <w:rPr>
      <w:rFonts w:cs="Lohit Devanagari"/>
    </w:rPr>
  </w:style>
  <w:style w:type="paragraph" w:styleId="Style2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9">
    <w:name w:val="索引"/>
    <w:basedOn w:val="Normal"/>
    <w:qFormat/>
    <w:pPr>
      <w:suppressLineNumbers/>
    </w:pPr>
    <w:rPr>
      <w:rFonts w:cs="Lohit Devanagari"/>
    </w:rPr>
  </w:style>
  <w:style w:type="paragraph" w:styleId="NormalTable">
    <w:name w:val="Normal Table"/>
    <w:qFormat/>
    <w:pPr>
      <w:widowControl/>
      <w:bidi w:val="0"/>
      <w:jc w:val="start"/>
      <w:textAlignment w:val="auto"/>
    </w:pPr>
    <w:rPr>
      <w:rFonts w:ascii="ＭＳ ゴシック" w:hAnsi="ＭＳ ゴシック" w:eastAsia="ＭＳ ゴシック" w:cs="ＭＳ ゴシック"/>
      <w:color w:val="auto"/>
      <w:kern w:val="2"/>
      <w:sz w:val="20"/>
      <w:szCs w:val="20"/>
      <w:lang w:val="en-US" w:eastAsia="ja-JP" w:bidi="ar-SA"/>
    </w:rPr>
  </w:style>
  <w:style w:type="paragraph" w:styleId="Word">
    <w:name w:val="標準；(Word文書)"/>
    <w:basedOn w:val="Normal"/>
    <w:qFormat/>
    <w:pPr/>
    <w:rPr/>
  </w:style>
  <w:style w:type="paragraph" w:styleId="Style30">
    <w:name w:val="ヘッダーとフッター"/>
    <w:basedOn w:val="Normal"/>
    <w:qFormat/>
    <w:pPr/>
    <w:rPr/>
  </w:style>
  <w:style w:type="paragraph" w:styleId="Style31">
    <w:name w:val="Header"/>
    <w:basedOn w:val="Normal"/>
    <w:pPr>
      <w:tabs>
        <w:tab w:val="clear" w:pos="907"/>
        <w:tab w:val="center" w:pos="4252" w:leader="none"/>
        <w:tab w:val="right" w:pos="8504" w:leader="none"/>
      </w:tabs>
    </w:pPr>
    <w:rPr/>
  </w:style>
  <w:style w:type="paragraph" w:styleId="Style32">
    <w:name w:val="Footer"/>
    <w:basedOn w:val="Normal"/>
    <w:pPr>
      <w:tabs>
        <w:tab w:val="clear" w:pos="907"/>
        <w:tab w:val="center" w:pos="4252" w:leader="none"/>
        <w:tab w:val="right" w:pos="8504" w:leader="none"/>
      </w:tabs>
    </w:pPr>
    <w:rPr/>
  </w:style>
  <w:style w:type="paragraph" w:styleId="NoteHeading">
    <w:name w:val="Note Heading"/>
    <w:basedOn w:val="Normal"/>
    <w:next w:val="Normal"/>
    <w:qFormat/>
    <w:pPr>
      <w:jc w:val="center"/>
    </w:pPr>
    <w:rPr/>
  </w:style>
  <w:style w:type="paragraph" w:styleId="Closing">
    <w:name w:val="Closing"/>
    <w:basedOn w:val="Normal"/>
    <w:qFormat/>
    <w:pPr>
      <w:jc w:val="end"/>
    </w:pPr>
    <w:rPr/>
  </w:style>
  <w:style w:type="paragraph" w:styleId="Annotationtext">
    <w:name w:val="annotation text"/>
    <w:basedOn w:val="Normal"/>
    <w:qFormat/>
    <w:pPr/>
    <w:rPr/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BalloonText">
    <w:name w:val="Balloon Text"/>
    <w:basedOn w:val="Normal"/>
    <w:qFormat/>
    <w:pPr/>
    <w:rPr>
      <w:rFonts w:ascii="Arial" w:hAnsi="Arial" w:eastAsia="ＭＳ ゴシック" w:cs="Times New Roman"/>
      <w:sz w:val="18"/>
      <w:szCs w:val="18"/>
    </w:rPr>
  </w:style>
  <w:style w:type="paragraph" w:styleId="Style33">
    <w:name w:val="Subtitle"/>
    <w:basedOn w:val="Normal"/>
    <w:next w:val="Normal"/>
    <w:qFormat/>
    <w:pPr>
      <w:jc w:val="center"/>
      <w:outlineLvl w:val="1"/>
    </w:pPr>
    <w:rPr>
      <w:rFonts w:ascii="Arial" w:hAnsi="Arial" w:eastAsia="ＭＳ ゴシック" w:cs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LibreOffice/7.3.7.2$Linux_X86_64 LibreOffice_project/30$Build-2</Application>
  <AppVersion>15.0000</AppVersion>
  <Pages>1</Pages>
  <Words>203</Words>
  <Characters>203</Characters>
  <CharactersWithSpaces>295</CharactersWithSpaces>
  <Paragraphs>25</Paragraphs>
  <Company>沼田市役所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2026-02-17T13:12:00Z</dcterms:created>
  <dc:creator>沼田市役所</dc:creator>
  <dc:description/>
  <dc:language>ja-JP</dc:language>
  <cp:lastModifiedBy/>
  <cp:lastPrinted>2023-03-29T10:10:00Z</cp:lastPrinted>
  <dcterms:modified xsi:type="dcterms:W3CDTF">2026-02-17T13:31:11Z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武井　茂雄</vt:lpwstr>
  </property>
</Properties>
</file>